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B7F" w:rsidRDefault="00E856B4" w:rsidP="00BF0CFB">
      <w:pPr>
        <w:pStyle w:val="ListParagraph"/>
        <w:spacing w:after="0" w:line="240" w:lineRule="auto"/>
        <w:ind w:left="0"/>
        <w:jc w:val="center"/>
        <w:rPr>
          <w:rFonts w:ascii="Times New Roman" w:hAnsi="Times New Roman" w:cs="Times New Roman"/>
          <w:b/>
          <w:sz w:val="24"/>
        </w:rPr>
      </w:pPr>
      <w:r w:rsidRPr="00E856B4">
        <w:rPr>
          <w:rFonts w:ascii="Times New Roman" w:hAnsi="Times New Roman" w:cs="Times New Roman"/>
          <w:b/>
          <w:sz w:val="24"/>
        </w:rPr>
        <w:t xml:space="preserve">HUBUNGAN ANTARA PENGETAHUAN DAN </w:t>
      </w:r>
      <w:r w:rsidRPr="00E856B4">
        <w:rPr>
          <w:rFonts w:ascii="Times New Roman" w:hAnsi="Times New Roman" w:cs="Times New Roman"/>
          <w:b/>
          <w:bCs/>
          <w:sz w:val="24"/>
        </w:rPr>
        <w:t xml:space="preserve">HYGIENE </w:t>
      </w:r>
      <w:r w:rsidRPr="00E856B4">
        <w:rPr>
          <w:rFonts w:ascii="Times New Roman" w:hAnsi="Times New Roman" w:cs="Times New Roman"/>
          <w:b/>
          <w:sz w:val="24"/>
        </w:rPr>
        <w:t>MAKANAN DENGAN KEJADIAN TYPHUS ABDOMINALIS</w:t>
      </w:r>
    </w:p>
    <w:p w:rsidR="00E856B4" w:rsidRPr="00E856B4" w:rsidRDefault="00E856B4" w:rsidP="00BF0CFB">
      <w:pPr>
        <w:pStyle w:val="ListParagraph"/>
        <w:spacing w:after="0" w:line="240" w:lineRule="auto"/>
        <w:ind w:left="0"/>
        <w:jc w:val="center"/>
        <w:rPr>
          <w:rFonts w:ascii="Times New Roman" w:hAnsi="Times New Roman" w:cs="Times New Roman"/>
          <w:b/>
          <w:bCs/>
          <w:sz w:val="24"/>
        </w:rPr>
      </w:pPr>
    </w:p>
    <w:p w:rsidR="00CB15FA" w:rsidRPr="003E1E15" w:rsidRDefault="00E856B4" w:rsidP="00BF0CFB">
      <w:pPr>
        <w:pStyle w:val="ListParagraph"/>
        <w:spacing w:after="0" w:line="240" w:lineRule="auto"/>
        <w:ind w:left="0"/>
        <w:jc w:val="center"/>
        <w:rPr>
          <w:rFonts w:ascii="Times New Roman" w:hAnsi="Times New Roman" w:cs="Times New Roman"/>
          <w:b/>
          <w:bCs/>
          <w:vertAlign w:val="superscript"/>
        </w:rPr>
      </w:pPr>
      <w:r w:rsidRPr="003E1E15">
        <w:rPr>
          <w:rFonts w:ascii="Times New Roman" w:hAnsi="Times New Roman" w:cs="Times New Roman"/>
          <w:b/>
          <w:bCs/>
        </w:rPr>
        <w:t>Yazika Rimbawa</w:t>
      </w:r>
      <w:r w:rsidR="00062B7F" w:rsidRPr="003E1E15">
        <w:rPr>
          <w:rFonts w:ascii="Times New Roman" w:hAnsi="Times New Roman" w:cs="Times New Roman"/>
          <w:b/>
          <w:bCs/>
        </w:rPr>
        <w:t>ti</w:t>
      </w:r>
      <w:r w:rsidR="00797899" w:rsidRPr="003E1E15">
        <w:rPr>
          <w:rFonts w:ascii="Times New Roman" w:hAnsi="Times New Roman" w:cs="Times New Roman"/>
          <w:b/>
          <w:bCs/>
          <w:vertAlign w:val="superscript"/>
        </w:rPr>
        <w:t>1</w:t>
      </w:r>
      <w:r w:rsidR="004360AD" w:rsidRPr="003E1E15">
        <w:rPr>
          <w:rFonts w:ascii="Times New Roman" w:hAnsi="Times New Roman" w:cs="Times New Roman"/>
          <w:b/>
          <w:bCs/>
        </w:rPr>
        <w:t xml:space="preserve">, </w:t>
      </w:r>
      <w:r w:rsidR="00CB15FA" w:rsidRPr="003E1E15">
        <w:rPr>
          <w:rFonts w:ascii="Times New Roman" w:hAnsi="Times New Roman" w:cs="Times New Roman"/>
          <w:b/>
          <w:bCs/>
        </w:rPr>
        <w:t xml:space="preserve"> </w:t>
      </w:r>
      <w:r w:rsidRPr="003E1E15">
        <w:rPr>
          <w:rFonts w:ascii="Times New Roman" w:hAnsi="Times New Roman" w:cs="Times New Roman"/>
          <w:b/>
          <w:bCs/>
        </w:rPr>
        <w:t>Yupika Wulandar</w:t>
      </w:r>
      <w:r w:rsidR="00062B7F" w:rsidRPr="003E1E15">
        <w:rPr>
          <w:rFonts w:ascii="Times New Roman" w:hAnsi="Times New Roman" w:cs="Times New Roman"/>
          <w:b/>
          <w:bCs/>
        </w:rPr>
        <w:t>i</w:t>
      </w:r>
      <w:r w:rsidR="004360AD" w:rsidRPr="003E1E15">
        <w:rPr>
          <w:rFonts w:ascii="Times New Roman" w:hAnsi="Times New Roman" w:cs="Times New Roman"/>
          <w:b/>
          <w:bCs/>
          <w:vertAlign w:val="superscript"/>
        </w:rPr>
        <w:t>2</w:t>
      </w:r>
    </w:p>
    <w:p w:rsidR="00797899" w:rsidRPr="00E856B4" w:rsidRDefault="006A45D1" w:rsidP="00062B7F">
      <w:pPr>
        <w:jc w:val="center"/>
        <w:rPr>
          <w:rFonts w:ascii="Times New Roman" w:hAnsi="Times New Roman" w:cs="Times New Roman"/>
          <w:bCs/>
        </w:rPr>
      </w:pPr>
      <w:hyperlink r:id="rId7" w:history="1">
        <w:r w:rsidR="00E856B4" w:rsidRPr="00750918">
          <w:rPr>
            <w:rStyle w:val="Hyperlink"/>
          </w:rPr>
          <w:t>yazikarimbawati@gmail.com</w:t>
        </w:r>
      </w:hyperlink>
      <w:r w:rsidR="00E856B4">
        <w:rPr>
          <w:vertAlign w:val="superscript"/>
        </w:rPr>
        <w:t>1</w:t>
      </w:r>
    </w:p>
    <w:p w:rsidR="004360AD" w:rsidRPr="008D45A4" w:rsidRDefault="004360AD" w:rsidP="00CB15FA">
      <w:pPr>
        <w:spacing w:after="0" w:line="240" w:lineRule="auto"/>
        <w:jc w:val="center"/>
        <w:rPr>
          <w:rFonts w:ascii="Times New Roman" w:eastAsia="Times New Roman" w:hAnsi="Times New Roman" w:cs="Times New Roman"/>
          <w:sz w:val="20"/>
          <w:szCs w:val="20"/>
          <w:lang w:eastAsia="ja-JP"/>
        </w:rPr>
      </w:pPr>
      <w:r w:rsidRPr="008D45A4">
        <w:rPr>
          <w:rFonts w:ascii="Times New Roman" w:eastAsia="Times New Roman" w:hAnsi="Times New Roman" w:cs="Times New Roman"/>
          <w:sz w:val="20"/>
          <w:szCs w:val="20"/>
          <w:lang w:eastAsia="ja-JP"/>
        </w:rPr>
        <w:t xml:space="preserve">Fakultas </w:t>
      </w:r>
      <w:r w:rsidR="00E856B4">
        <w:rPr>
          <w:rFonts w:ascii="Times New Roman" w:eastAsia="Times New Roman" w:hAnsi="Times New Roman" w:cs="Times New Roman"/>
          <w:sz w:val="20"/>
          <w:szCs w:val="20"/>
          <w:lang w:eastAsia="ja-JP"/>
        </w:rPr>
        <w:t>Kebidanan dan Keperawatan</w:t>
      </w:r>
      <w:r w:rsidRPr="008D45A4">
        <w:rPr>
          <w:rFonts w:ascii="Times New Roman" w:eastAsia="Times New Roman" w:hAnsi="Times New Roman" w:cs="Times New Roman"/>
          <w:sz w:val="20"/>
          <w:szCs w:val="20"/>
          <w:lang w:eastAsia="ja-JP"/>
        </w:rPr>
        <w:t xml:space="preserve"> Universitas Kader Bangsa Palembang</w:t>
      </w:r>
      <w:r w:rsidR="00E057B9" w:rsidRPr="008D45A4">
        <w:rPr>
          <w:rFonts w:ascii="Times New Roman" w:eastAsia="Times New Roman" w:hAnsi="Times New Roman" w:cs="Times New Roman"/>
          <w:sz w:val="20"/>
          <w:szCs w:val="20"/>
          <w:vertAlign w:val="superscript"/>
          <w:lang w:eastAsia="ja-JP"/>
        </w:rPr>
        <w:t>1</w:t>
      </w:r>
      <w:r w:rsidR="00B15322">
        <w:rPr>
          <w:rFonts w:ascii="Times New Roman" w:eastAsia="Times New Roman" w:hAnsi="Times New Roman" w:cs="Times New Roman"/>
          <w:sz w:val="20"/>
          <w:szCs w:val="20"/>
          <w:vertAlign w:val="superscript"/>
          <w:lang w:eastAsia="ja-JP"/>
        </w:rPr>
        <w:t>2</w:t>
      </w:r>
    </w:p>
    <w:p w:rsidR="00EC2E70" w:rsidRPr="008D45A4" w:rsidRDefault="00EC2E70" w:rsidP="00EC2E70">
      <w:pPr>
        <w:spacing w:after="0" w:line="240" w:lineRule="auto"/>
        <w:jc w:val="center"/>
        <w:rPr>
          <w:rFonts w:ascii="Times New Roman" w:eastAsia="Times New Roman" w:hAnsi="Times New Roman" w:cs="Times New Roman"/>
          <w:sz w:val="20"/>
          <w:szCs w:val="20"/>
          <w:lang w:eastAsia="ja-JP"/>
        </w:rPr>
      </w:pPr>
    </w:p>
    <w:p w:rsidR="008C316C" w:rsidRPr="008D45A4" w:rsidRDefault="004360AD" w:rsidP="004360AD">
      <w:pPr>
        <w:spacing w:after="0" w:line="240" w:lineRule="auto"/>
        <w:jc w:val="center"/>
        <w:rPr>
          <w:rFonts w:ascii="Times New Roman" w:hAnsi="Times New Roman" w:cs="Times New Roman"/>
          <w:b/>
          <w:sz w:val="24"/>
          <w:szCs w:val="24"/>
        </w:rPr>
      </w:pPr>
      <w:r w:rsidRPr="008D45A4">
        <w:rPr>
          <w:rFonts w:ascii="Times New Roman" w:hAnsi="Times New Roman" w:cs="Times New Roman"/>
          <w:b/>
          <w:sz w:val="24"/>
          <w:szCs w:val="24"/>
        </w:rPr>
        <w:t>ABSTRAK</w:t>
      </w:r>
    </w:p>
    <w:p w:rsidR="004360AD" w:rsidRPr="008D45A4" w:rsidRDefault="004360AD" w:rsidP="00EC2E70">
      <w:pPr>
        <w:spacing w:after="0" w:line="240" w:lineRule="auto"/>
        <w:rPr>
          <w:rFonts w:ascii="Times New Roman" w:hAnsi="Times New Roman" w:cs="Times New Roman"/>
          <w:b/>
          <w:sz w:val="24"/>
          <w:szCs w:val="24"/>
        </w:rPr>
      </w:pPr>
    </w:p>
    <w:p w:rsidR="0062142A" w:rsidRPr="0062142A" w:rsidRDefault="007A2E4C" w:rsidP="0062142A">
      <w:pPr>
        <w:spacing w:line="240" w:lineRule="auto"/>
        <w:contextualSpacing/>
        <w:jc w:val="both"/>
        <w:rPr>
          <w:rFonts w:ascii="Times New Roman" w:eastAsia="Calibri" w:hAnsi="Times New Roman" w:cs="Times New Roman"/>
        </w:rPr>
      </w:pPr>
      <w:r w:rsidRPr="0062142A">
        <w:rPr>
          <w:rFonts w:ascii="Times New Roman" w:hAnsi="Times New Roman" w:cs="Times New Roman"/>
          <w:b/>
        </w:rPr>
        <w:t>Latar Belakan</w:t>
      </w:r>
      <w:r w:rsidR="00E856B4" w:rsidRPr="0062142A">
        <w:rPr>
          <w:rFonts w:ascii="Times New Roman" w:hAnsi="Times New Roman" w:cs="Times New Roman"/>
          <w:b/>
        </w:rPr>
        <w:t>g:</w:t>
      </w:r>
      <w:r w:rsidR="00E856B4" w:rsidRPr="0062142A">
        <w:rPr>
          <w:rFonts w:ascii="Times New Roman" w:hAnsi="Times New Roman" w:cs="Times New Roman"/>
        </w:rPr>
        <w:t xml:space="preserve"> </w:t>
      </w:r>
      <w:r w:rsidR="00E856B4" w:rsidRPr="0062142A">
        <w:rPr>
          <w:rFonts w:ascii="Times New Roman" w:hAnsi="Times New Roman" w:cs="Times New Roman"/>
          <w:i/>
          <w:lang w:val="sv-SE"/>
        </w:rPr>
        <w:t>Typ</w:t>
      </w:r>
      <w:r w:rsidR="00E856B4" w:rsidRPr="0062142A">
        <w:rPr>
          <w:rFonts w:ascii="Times New Roman" w:hAnsi="Times New Roman" w:cs="Times New Roman"/>
          <w:i/>
        </w:rPr>
        <w:t>hoid</w:t>
      </w:r>
      <w:r w:rsidR="00E856B4" w:rsidRPr="0062142A">
        <w:rPr>
          <w:rFonts w:ascii="Times New Roman" w:hAnsi="Times New Roman" w:cs="Times New Roman"/>
          <w:lang w:val="sv-SE"/>
        </w:rPr>
        <w:t xml:space="preserve"> terdapat di seluruh dunia dan penyebarannya tidak tergantung pada iklim, tetapi lebih banyak di jumpai pada negara-negara berkembang di daerah tropis </w:t>
      </w:r>
      <w:r w:rsidR="00E856B4" w:rsidRPr="0062142A">
        <w:rPr>
          <w:rFonts w:ascii="Times New Roman" w:hAnsi="Times New Roman" w:cs="Times New Roman"/>
        </w:rPr>
        <w:t xml:space="preserve">(Juwono, 2010). </w:t>
      </w:r>
      <w:r w:rsidR="00797899" w:rsidRPr="0062142A">
        <w:rPr>
          <w:rFonts w:ascii="Times New Roman" w:hAnsi="Times New Roman" w:cs="Times New Roman"/>
          <w:b/>
        </w:rPr>
        <w:t>Tujuan:</w:t>
      </w:r>
      <w:r w:rsidR="00797899" w:rsidRPr="0062142A">
        <w:rPr>
          <w:rFonts w:ascii="Times New Roman" w:hAnsi="Times New Roman" w:cs="Times New Roman"/>
        </w:rPr>
        <w:t xml:space="preserve"> </w:t>
      </w:r>
      <w:r w:rsidR="00797899" w:rsidRPr="0062142A">
        <w:rPr>
          <w:rFonts w:ascii="Times New Roman" w:eastAsiaTheme="minorHAnsi" w:hAnsi="Times New Roman" w:cs="Times New Roman"/>
        </w:rPr>
        <w:t xml:space="preserve">Untuk mengetahui </w:t>
      </w:r>
      <w:r w:rsidR="00E856B4" w:rsidRPr="0062142A">
        <w:rPr>
          <w:rFonts w:ascii="Times New Roman" w:hAnsi="Times New Roman" w:cs="Times New Roman"/>
        </w:rPr>
        <w:t>hubungan pengetahuan dan hygiene makanan dengan kejadian tyhpoid abdominalis</w:t>
      </w:r>
      <w:r w:rsidR="00062B7F" w:rsidRPr="0062142A">
        <w:rPr>
          <w:rFonts w:ascii="Times New Roman" w:hAnsi="Times New Roman" w:cs="Times New Roman"/>
        </w:rPr>
        <w:t xml:space="preserve">. </w:t>
      </w:r>
      <w:r w:rsidR="00797899" w:rsidRPr="0062142A">
        <w:rPr>
          <w:rFonts w:ascii="Times New Roman" w:eastAsiaTheme="minorHAnsi" w:hAnsi="Times New Roman" w:cs="Times New Roman"/>
          <w:b/>
        </w:rPr>
        <w:t>Metode:</w:t>
      </w:r>
      <w:r w:rsidR="00797899" w:rsidRPr="0062142A">
        <w:rPr>
          <w:rFonts w:ascii="Times New Roman" w:eastAsiaTheme="minorHAnsi" w:hAnsi="Times New Roman" w:cs="Times New Roman"/>
        </w:rPr>
        <w:t xml:space="preserve"> Jenis penelitian ini kuantitatif menggunakan desain penelitian </w:t>
      </w:r>
      <w:r w:rsidR="00797899" w:rsidRPr="0062142A">
        <w:rPr>
          <w:rFonts w:ascii="Times New Roman" w:hAnsi="Times New Roman" w:cs="Times New Roman"/>
          <w:i/>
          <w:color w:val="000000"/>
        </w:rPr>
        <w:t xml:space="preserve">cross sectional </w:t>
      </w:r>
      <w:r w:rsidR="00797899" w:rsidRPr="0062142A">
        <w:rPr>
          <w:rFonts w:ascii="Times New Roman" w:eastAsiaTheme="minorHAnsi" w:hAnsi="Times New Roman" w:cs="Times New Roman"/>
        </w:rPr>
        <w:t xml:space="preserve">dengan tehnik pengambilan sampel menggunakan </w:t>
      </w:r>
      <w:r w:rsidR="00797899" w:rsidRPr="0062142A">
        <w:rPr>
          <w:rFonts w:ascii="Times New Roman" w:hAnsi="Times New Roman" w:cs="Times New Roman"/>
          <w:i/>
        </w:rPr>
        <w:t>Accidental sampling</w:t>
      </w:r>
      <w:r w:rsidR="00797899" w:rsidRPr="0062142A">
        <w:rPr>
          <w:rFonts w:ascii="Times New Roman" w:eastAsiaTheme="minorHAnsi" w:hAnsi="Times New Roman" w:cs="Times New Roman"/>
        </w:rPr>
        <w:t xml:space="preserve"> didapatkan sampel </w:t>
      </w:r>
      <w:r w:rsidR="00062B7F" w:rsidRPr="0062142A">
        <w:rPr>
          <w:rFonts w:ascii="Times New Roman" w:eastAsiaTheme="minorHAnsi" w:hAnsi="Times New Roman" w:cs="Times New Roman"/>
        </w:rPr>
        <w:t>82</w:t>
      </w:r>
      <w:r w:rsidR="00797899" w:rsidRPr="0062142A">
        <w:rPr>
          <w:rFonts w:ascii="Times New Roman" w:eastAsiaTheme="minorHAnsi" w:hAnsi="Times New Roman" w:cs="Times New Roman"/>
        </w:rPr>
        <w:t xml:space="preserve"> responden. </w:t>
      </w:r>
      <w:r w:rsidR="00797899" w:rsidRPr="0062142A">
        <w:rPr>
          <w:rFonts w:ascii="Times New Roman" w:eastAsiaTheme="minorHAnsi" w:hAnsi="Times New Roman" w:cs="Times New Roman"/>
          <w:b/>
        </w:rPr>
        <w:t>Hasil:</w:t>
      </w:r>
      <w:r w:rsidR="00797899" w:rsidRPr="0062142A">
        <w:rPr>
          <w:rFonts w:ascii="Times New Roman" w:eastAsiaTheme="minorHAnsi" w:hAnsi="Times New Roman" w:cs="Times New Roman"/>
        </w:rPr>
        <w:t xml:space="preserve"> </w:t>
      </w:r>
      <w:r w:rsidR="00E856B4" w:rsidRPr="0062142A">
        <w:rPr>
          <w:rFonts w:ascii="Times New Roman" w:hAnsi="Times New Roman" w:cs="Times New Roman"/>
        </w:rPr>
        <w:t xml:space="preserve">ada hubungan antara pengetahuan </w:t>
      </w:r>
      <w:r w:rsidR="00E856B4" w:rsidRPr="0062142A">
        <w:rPr>
          <w:rFonts w:ascii="Times New Roman" w:eastAsia="Calibri" w:hAnsi="Times New Roman" w:cs="Times New Roman"/>
          <w:i/>
        </w:rPr>
        <w:t xml:space="preserve">p value= 0,021, </w:t>
      </w:r>
      <w:r w:rsidR="00E856B4" w:rsidRPr="0062142A">
        <w:rPr>
          <w:rFonts w:ascii="Times New Roman" w:eastAsia="Calibri" w:hAnsi="Times New Roman" w:cs="Times New Roman"/>
        </w:rPr>
        <w:t>hygiene makanan sebesar</w:t>
      </w:r>
      <w:r w:rsidR="00E856B4" w:rsidRPr="0062142A">
        <w:rPr>
          <w:rFonts w:ascii="Times New Roman" w:eastAsia="Calibri" w:hAnsi="Times New Roman" w:cs="Times New Roman"/>
          <w:i/>
        </w:rPr>
        <w:t xml:space="preserve"> p value= 0,010 </w:t>
      </w:r>
      <w:r w:rsidR="00E856B4" w:rsidRPr="0062142A">
        <w:rPr>
          <w:rFonts w:ascii="Times New Roman" w:eastAsia="Calibri" w:hAnsi="Times New Roman" w:cs="Times New Roman"/>
        </w:rPr>
        <w:t>dengan kejadian tyhpoid abdominalis</w:t>
      </w:r>
      <w:r w:rsidR="00E856B4" w:rsidRPr="0062142A">
        <w:rPr>
          <w:rFonts w:ascii="Times New Roman" w:eastAsia="Calibri" w:hAnsi="Times New Roman" w:cs="Times New Roman"/>
          <w:i/>
        </w:rPr>
        <w:t>.</w:t>
      </w:r>
      <w:r w:rsidR="009101C7" w:rsidRPr="0062142A">
        <w:rPr>
          <w:rFonts w:ascii="Times New Roman" w:hAnsi="Times New Roman" w:cs="Times New Roman"/>
        </w:rPr>
        <w:t xml:space="preserve"> </w:t>
      </w:r>
      <w:r w:rsidR="00797899" w:rsidRPr="0062142A">
        <w:rPr>
          <w:rFonts w:ascii="Times New Roman" w:hAnsi="Times New Roman" w:cs="Times New Roman"/>
          <w:b/>
        </w:rPr>
        <w:t>Saran:</w:t>
      </w:r>
      <w:r w:rsidR="00EC2E70" w:rsidRPr="0062142A">
        <w:rPr>
          <w:rFonts w:ascii="Times New Roman" w:hAnsi="Times New Roman" w:cs="Times New Roman"/>
        </w:rPr>
        <w:t xml:space="preserve"> </w:t>
      </w:r>
      <w:r w:rsidR="0062142A" w:rsidRPr="0062142A">
        <w:rPr>
          <w:rFonts w:ascii="Times New Roman" w:eastAsia="Calibri" w:hAnsi="Times New Roman" w:cs="Times New Roman"/>
        </w:rPr>
        <w:t xml:space="preserve">Sebagai </w:t>
      </w:r>
      <w:r w:rsidR="0062142A" w:rsidRPr="0062142A">
        <w:rPr>
          <w:rFonts w:ascii="Times New Roman" w:eastAsia="Calibri" w:hAnsi="Times New Roman" w:cs="Times New Roman"/>
          <w:lang w:val="sv-SE"/>
        </w:rPr>
        <w:t>panduan atau contoh bagi peneliti yang akan datang serta</w:t>
      </w:r>
      <w:r w:rsidR="0062142A" w:rsidRPr="0062142A">
        <w:rPr>
          <w:rFonts w:ascii="Times New Roman" w:eastAsia="Calibri" w:hAnsi="Times New Roman" w:cs="Times New Roman"/>
        </w:rPr>
        <w:t xml:space="preserve"> dapat dijadikan informasi terkait pada penelitian selanjutnya</w:t>
      </w:r>
      <w:r w:rsidR="006A45D1">
        <w:rPr>
          <w:rFonts w:ascii="Times New Roman" w:eastAsia="Calibri" w:hAnsi="Times New Roman" w:cs="Times New Roman"/>
          <w:noProof/>
          <w:lang w:eastAsia="en-US"/>
        </w:rPr>
        <w:pict>
          <v:rect id="Rectangle 11" o:spid="_x0000_s1028" style="position:absolute;left:0;text-align:left;margin-left:453.75pt;margin-top:59.25pt;width:12pt;height:15.7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" strokecolor="white"/>
        </w:pict>
      </w:r>
      <w:r w:rsidR="0062142A" w:rsidRPr="0062142A">
        <w:rPr>
          <w:rFonts w:ascii="Times New Roman" w:eastAsia="Calibri" w:hAnsi="Times New Roman" w:cs="Times New Roman"/>
        </w:rPr>
        <w:t xml:space="preserve"> dengan variabel yang berbeda-beda.</w:t>
      </w:r>
    </w:p>
    <w:p w:rsidR="004360AD" w:rsidRPr="008D45A4" w:rsidRDefault="004360AD" w:rsidP="009101C7">
      <w:pPr>
        <w:autoSpaceDE w:val="0"/>
        <w:autoSpaceDN w:val="0"/>
        <w:adjustRightInd w:val="0"/>
        <w:spacing w:after="0" w:line="240" w:lineRule="auto"/>
        <w:jc w:val="both"/>
        <w:rPr>
          <w:rFonts w:ascii="Times New Roman" w:hAnsi="Times New Roman" w:cs="Times New Roman"/>
          <w:b/>
        </w:rPr>
      </w:pPr>
    </w:p>
    <w:p w:rsidR="002F3428" w:rsidRPr="008D45A4" w:rsidRDefault="008A552B" w:rsidP="009101C7">
      <w:pPr>
        <w:pStyle w:val="NoSpacing"/>
        <w:ind w:left="1560" w:hanging="1560"/>
        <w:jc w:val="both"/>
        <w:rPr>
          <w:rFonts w:ascii="Times New Roman" w:hAnsi="Times New Roman"/>
        </w:rPr>
      </w:pPr>
      <w:r w:rsidRPr="008D45A4">
        <w:rPr>
          <w:rFonts w:ascii="Times New Roman" w:hAnsi="Times New Roman"/>
          <w:b/>
        </w:rPr>
        <w:t>Kata kunci:</w:t>
      </w:r>
      <w:r w:rsidR="00CD2CE8" w:rsidRPr="008D45A4">
        <w:rPr>
          <w:rFonts w:ascii="Times New Roman" w:hAnsi="Times New Roman"/>
        </w:rPr>
        <w:t xml:space="preserve"> </w:t>
      </w:r>
      <w:r w:rsidR="0062142A">
        <w:rPr>
          <w:rFonts w:ascii="Times New Roman" w:hAnsi="Times New Roman"/>
        </w:rPr>
        <w:t>Pengetahuan, Hygiene Makanan, Tyhpoid Abdominalis</w:t>
      </w:r>
    </w:p>
    <w:p w:rsidR="009101C7" w:rsidRPr="008D45A4" w:rsidRDefault="009101C7" w:rsidP="009101C7">
      <w:pPr>
        <w:pStyle w:val="NoSpacing"/>
        <w:ind w:left="1560" w:hanging="1560"/>
        <w:jc w:val="both"/>
        <w:rPr>
          <w:rFonts w:ascii="Times New Roman" w:hAnsi="Times New Roman"/>
        </w:rPr>
      </w:pPr>
    </w:p>
    <w:p w:rsidR="009101C7" w:rsidRPr="008D45A4" w:rsidRDefault="009101C7" w:rsidP="00EC2E70">
      <w:pPr>
        <w:pStyle w:val="NoSpacing"/>
        <w:ind w:left="1560" w:hanging="1560"/>
        <w:jc w:val="both"/>
        <w:rPr>
          <w:rFonts w:ascii="Times New Roman" w:hAnsi="Times New Roman"/>
        </w:rPr>
      </w:pPr>
    </w:p>
    <w:p w:rsidR="00CD2CE8" w:rsidRPr="008D45A4" w:rsidRDefault="00CD2CE8" w:rsidP="00FF72F3">
      <w:pPr>
        <w:pStyle w:val="ListParagraph"/>
        <w:spacing w:after="0" w:line="240" w:lineRule="auto"/>
        <w:ind w:left="0"/>
        <w:jc w:val="center"/>
        <w:rPr>
          <w:rFonts w:ascii="Times New Roman" w:hAnsi="Times New Roman" w:cs="Times New Roman"/>
          <w:b/>
          <w:sz w:val="24"/>
          <w:szCs w:val="24"/>
        </w:rPr>
      </w:pPr>
      <w:r w:rsidRPr="008D45A4">
        <w:rPr>
          <w:rFonts w:ascii="Times New Roman" w:hAnsi="Times New Roman" w:cs="Times New Roman"/>
          <w:b/>
          <w:sz w:val="24"/>
          <w:szCs w:val="24"/>
        </w:rPr>
        <w:t>ABSTRACT</w:t>
      </w:r>
    </w:p>
    <w:p w:rsidR="00FF72F3" w:rsidRPr="008D45A4" w:rsidRDefault="00FF72F3" w:rsidP="00FF72F3">
      <w:pPr>
        <w:pStyle w:val="ListParagraph"/>
        <w:spacing w:after="0" w:line="240" w:lineRule="auto"/>
        <w:ind w:left="0"/>
        <w:jc w:val="center"/>
        <w:rPr>
          <w:rFonts w:ascii="Times New Roman" w:hAnsi="Times New Roman" w:cs="Times New Roman"/>
          <w:b/>
          <w:sz w:val="24"/>
          <w:szCs w:val="24"/>
        </w:rPr>
      </w:pPr>
    </w:p>
    <w:p w:rsidR="0062142A" w:rsidRPr="0062142A" w:rsidRDefault="0062142A" w:rsidP="00621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Cs w:val="20"/>
          <w:lang w:val="en-US" w:eastAsia="ja-JP"/>
        </w:rPr>
      </w:pPr>
      <w:r w:rsidRPr="0062142A">
        <w:rPr>
          <w:rFonts w:ascii="Times New Roman" w:eastAsia="Times New Roman" w:hAnsi="Times New Roman" w:cs="Times New Roman"/>
          <w:b/>
          <w:szCs w:val="20"/>
          <w:lang w:val="en-US" w:eastAsia="ja-JP"/>
        </w:rPr>
        <w:t xml:space="preserve">Background: </w:t>
      </w:r>
      <w:r w:rsidRPr="0062142A">
        <w:rPr>
          <w:rFonts w:ascii="Times New Roman" w:eastAsia="Times New Roman" w:hAnsi="Times New Roman" w:cs="Times New Roman"/>
          <w:szCs w:val="20"/>
          <w:lang w:val="en-US" w:eastAsia="ja-JP"/>
        </w:rPr>
        <w:t>Typhus is common throughout the world and its distribution does not depend on the climate, but is more common in developing countries in the tropics (</w:t>
      </w:r>
      <w:proofErr w:type="spellStart"/>
      <w:r w:rsidRPr="0062142A">
        <w:rPr>
          <w:rFonts w:ascii="Times New Roman" w:eastAsia="Times New Roman" w:hAnsi="Times New Roman" w:cs="Times New Roman"/>
          <w:szCs w:val="20"/>
          <w:lang w:val="en-US" w:eastAsia="ja-JP"/>
        </w:rPr>
        <w:t>Juwono</w:t>
      </w:r>
      <w:proofErr w:type="spellEnd"/>
      <w:r w:rsidRPr="0062142A">
        <w:rPr>
          <w:rFonts w:ascii="Times New Roman" w:eastAsia="Times New Roman" w:hAnsi="Times New Roman" w:cs="Times New Roman"/>
          <w:szCs w:val="20"/>
          <w:lang w:val="en-US" w:eastAsia="ja-JP"/>
        </w:rPr>
        <w:t xml:space="preserve">, 2010). </w:t>
      </w:r>
      <w:r w:rsidRPr="0062142A">
        <w:rPr>
          <w:rFonts w:ascii="Times New Roman" w:eastAsia="Times New Roman" w:hAnsi="Times New Roman" w:cs="Times New Roman"/>
          <w:b/>
          <w:szCs w:val="20"/>
          <w:lang w:val="en-US" w:eastAsia="ja-JP"/>
        </w:rPr>
        <w:t xml:space="preserve">Objective: </w:t>
      </w:r>
      <w:r w:rsidRPr="0062142A">
        <w:rPr>
          <w:rFonts w:ascii="Times New Roman" w:eastAsia="Times New Roman" w:hAnsi="Times New Roman" w:cs="Times New Roman"/>
          <w:szCs w:val="20"/>
          <w:lang w:val="en-US" w:eastAsia="ja-JP"/>
        </w:rPr>
        <w:t xml:space="preserve">To determine the relationship between knowledge and food hygiene with the incidence of abdominal typhus. </w:t>
      </w:r>
      <w:r w:rsidRPr="0062142A">
        <w:rPr>
          <w:rFonts w:ascii="Times New Roman" w:eastAsia="Times New Roman" w:hAnsi="Times New Roman" w:cs="Times New Roman"/>
          <w:b/>
          <w:szCs w:val="20"/>
          <w:lang w:val="en-US" w:eastAsia="ja-JP"/>
        </w:rPr>
        <w:t>Methods:</w:t>
      </w:r>
      <w:r w:rsidRPr="0062142A">
        <w:rPr>
          <w:rFonts w:ascii="Times New Roman" w:eastAsia="Times New Roman" w:hAnsi="Times New Roman" w:cs="Times New Roman"/>
          <w:szCs w:val="20"/>
          <w:lang w:val="en-US" w:eastAsia="ja-JP"/>
        </w:rPr>
        <w:t xml:space="preserve"> This type of research is quantitative using a cross sectional study design with a sampling technique using accidental sampling obtained a sample of 82 respondents</w:t>
      </w:r>
      <w:r w:rsidRPr="0062142A">
        <w:rPr>
          <w:rFonts w:ascii="Times New Roman" w:eastAsia="Times New Roman" w:hAnsi="Times New Roman" w:cs="Times New Roman"/>
          <w:b/>
          <w:szCs w:val="20"/>
          <w:lang w:val="en-US" w:eastAsia="ja-JP"/>
        </w:rPr>
        <w:t>. Results:</w:t>
      </w:r>
      <w:r w:rsidRPr="0062142A">
        <w:rPr>
          <w:rFonts w:ascii="Times New Roman" w:eastAsia="Times New Roman" w:hAnsi="Times New Roman" w:cs="Times New Roman"/>
          <w:szCs w:val="20"/>
          <w:lang w:val="en-US" w:eastAsia="ja-JP"/>
        </w:rPr>
        <w:t xml:space="preserve"> There was a relationship between knowledge p value = 0.021, food hygiene p value = 0.010 with the incidence of abdominal typhus. </w:t>
      </w:r>
      <w:r w:rsidRPr="0062142A">
        <w:rPr>
          <w:rFonts w:ascii="Times New Roman" w:eastAsia="Times New Roman" w:hAnsi="Times New Roman" w:cs="Times New Roman"/>
          <w:b/>
          <w:szCs w:val="20"/>
          <w:lang w:val="en-US" w:eastAsia="ja-JP"/>
        </w:rPr>
        <w:t xml:space="preserve">Suggestion: </w:t>
      </w:r>
      <w:r w:rsidRPr="0062142A">
        <w:rPr>
          <w:rFonts w:ascii="Times New Roman" w:eastAsia="Times New Roman" w:hAnsi="Times New Roman" w:cs="Times New Roman"/>
          <w:szCs w:val="20"/>
          <w:lang w:val="en-US" w:eastAsia="ja-JP"/>
        </w:rPr>
        <w:t xml:space="preserve">As a guideline or example for future researchers and can be used as information related to further research with </w:t>
      </w:r>
      <w:proofErr w:type="gramStart"/>
      <w:r w:rsidRPr="0062142A">
        <w:rPr>
          <w:rFonts w:ascii="Times New Roman" w:eastAsia="Times New Roman" w:hAnsi="Times New Roman" w:cs="Times New Roman"/>
          <w:szCs w:val="20"/>
          <w:lang w:val="en-US" w:eastAsia="ja-JP"/>
        </w:rPr>
        <w:t>different</w:t>
      </w:r>
      <w:proofErr w:type="gramEnd"/>
      <w:r w:rsidRPr="0062142A">
        <w:rPr>
          <w:rFonts w:ascii="Times New Roman" w:eastAsia="Times New Roman" w:hAnsi="Times New Roman" w:cs="Times New Roman"/>
          <w:szCs w:val="20"/>
          <w:lang w:val="en-US" w:eastAsia="ja-JP"/>
        </w:rPr>
        <w:t xml:space="preserve"> variables.</w:t>
      </w:r>
    </w:p>
    <w:p w:rsidR="0062142A" w:rsidRPr="0062142A" w:rsidRDefault="0062142A" w:rsidP="00621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Cs w:val="20"/>
          <w:lang w:val="en-US" w:eastAsia="ja-JP"/>
        </w:rPr>
      </w:pPr>
    </w:p>
    <w:p w:rsidR="009101C7" w:rsidRDefault="0062142A" w:rsidP="00621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Cs w:val="20"/>
          <w:lang w:eastAsia="ja-JP"/>
        </w:rPr>
      </w:pPr>
      <w:r w:rsidRPr="0062142A">
        <w:rPr>
          <w:rFonts w:ascii="Times New Roman" w:eastAsia="Times New Roman" w:hAnsi="Times New Roman" w:cs="Times New Roman"/>
          <w:b/>
          <w:szCs w:val="20"/>
          <w:lang w:val="en-US" w:eastAsia="ja-JP"/>
        </w:rPr>
        <w:t xml:space="preserve">Keywords: </w:t>
      </w:r>
      <w:r w:rsidRPr="0062142A">
        <w:rPr>
          <w:rFonts w:ascii="Times New Roman" w:eastAsia="Times New Roman" w:hAnsi="Times New Roman" w:cs="Times New Roman"/>
          <w:szCs w:val="20"/>
          <w:lang w:val="en-US" w:eastAsia="ja-JP"/>
        </w:rPr>
        <w:t xml:space="preserve">Knowledge, Food Hygiene, Stomach </w:t>
      </w:r>
      <w:proofErr w:type="spellStart"/>
      <w:r w:rsidRPr="0062142A">
        <w:rPr>
          <w:rFonts w:ascii="Times New Roman" w:eastAsia="Times New Roman" w:hAnsi="Times New Roman" w:cs="Times New Roman"/>
          <w:szCs w:val="20"/>
          <w:lang w:val="en-US" w:eastAsia="ja-JP"/>
        </w:rPr>
        <w:t>Tyhpoid</w:t>
      </w:r>
      <w:proofErr w:type="spellEnd"/>
    </w:p>
    <w:p w:rsidR="0062142A" w:rsidRPr="0062142A" w:rsidRDefault="0062142A" w:rsidP="00621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ja-JP"/>
        </w:rPr>
        <w:sectPr w:rsidR="0062142A" w:rsidRPr="0062142A" w:rsidSect="003E1E15">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1701" w:header="709" w:footer="709" w:gutter="0"/>
          <w:pgNumType w:start="49"/>
          <w:cols w:space="708"/>
          <w:docGrid w:linePitch="360"/>
        </w:sectPr>
      </w:pPr>
    </w:p>
    <w:p w:rsidR="008C316C" w:rsidRPr="008D45A4" w:rsidRDefault="009101C7" w:rsidP="009101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b/>
          <w:sz w:val="24"/>
          <w:szCs w:val="24"/>
          <w:lang w:val="id-ID"/>
        </w:rPr>
      </w:pPr>
      <w:r w:rsidRPr="008D45A4">
        <w:rPr>
          <w:rFonts w:ascii="Times New Roman" w:hAnsi="Times New Roman" w:cs="Times New Roman"/>
          <w:b/>
          <w:sz w:val="24"/>
          <w:szCs w:val="24"/>
          <w:lang w:val="id-ID"/>
        </w:rPr>
        <w:lastRenderedPageBreak/>
        <w:t>PENDAHULUAN</w:t>
      </w:r>
    </w:p>
    <w:p w:rsidR="0062142A" w:rsidRPr="0062142A" w:rsidRDefault="0062142A" w:rsidP="0062142A">
      <w:pPr>
        <w:pStyle w:val="ListParagraph"/>
        <w:spacing w:after="0" w:line="360" w:lineRule="auto"/>
        <w:ind w:left="0" w:firstLine="425"/>
        <w:jc w:val="both"/>
        <w:rPr>
          <w:rFonts w:ascii="Times New Roman" w:hAnsi="Times New Roman" w:cs="Times New Roman"/>
          <w:sz w:val="24"/>
        </w:rPr>
      </w:pPr>
      <w:r w:rsidRPr="0062142A">
        <w:rPr>
          <w:rFonts w:ascii="Times New Roman" w:hAnsi="Times New Roman" w:cs="Times New Roman"/>
          <w:i/>
          <w:sz w:val="24"/>
          <w:lang w:val="sv-SE"/>
        </w:rPr>
        <w:t>Typ</w:t>
      </w:r>
      <w:r w:rsidRPr="0062142A">
        <w:rPr>
          <w:rFonts w:ascii="Times New Roman" w:hAnsi="Times New Roman" w:cs="Times New Roman"/>
          <w:i/>
          <w:sz w:val="24"/>
        </w:rPr>
        <w:t>hoid</w:t>
      </w:r>
      <w:r w:rsidRPr="0062142A">
        <w:rPr>
          <w:rFonts w:ascii="Times New Roman" w:hAnsi="Times New Roman" w:cs="Times New Roman"/>
          <w:sz w:val="24"/>
          <w:lang w:val="sv-SE"/>
        </w:rPr>
        <w:t xml:space="preserve"> terdapat di seluruh dunia dan penyebarannya tidak tergantung pada iklim, tetapi lebih banyak di jumpai pada negara-negara berkembang di daerah tropis </w:t>
      </w:r>
      <w:r w:rsidRPr="0062142A">
        <w:rPr>
          <w:rFonts w:ascii="Times New Roman" w:hAnsi="Times New Roman" w:cs="Times New Roman"/>
          <w:sz w:val="24"/>
        </w:rPr>
        <w:t xml:space="preserve">(Juwono, 2010). </w:t>
      </w:r>
    </w:p>
    <w:p w:rsidR="0062142A" w:rsidRDefault="0062142A" w:rsidP="0062142A">
      <w:pPr>
        <w:spacing w:after="0" w:line="360" w:lineRule="auto"/>
        <w:ind w:firstLine="425"/>
        <w:jc w:val="both"/>
        <w:rPr>
          <w:rFonts w:ascii="Times New Roman" w:hAnsi="Times New Roman" w:cs="Times New Roman"/>
          <w:sz w:val="24"/>
        </w:rPr>
      </w:pPr>
      <w:r w:rsidRPr="0062142A">
        <w:rPr>
          <w:rFonts w:ascii="Times New Roman" w:hAnsi="Times New Roman" w:cs="Times New Roman"/>
          <w:sz w:val="24"/>
        </w:rPr>
        <w:t xml:space="preserve">Faktor-faktor penyebab terjadinya </w:t>
      </w:r>
      <w:r w:rsidRPr="0062142A">
        <w:rPr>
          <w:rFonts w:ascii="Times New Roman" w:hAnsi="Times New Roman" w:cs="Times New Roman"/>
          <w:i/>
          <w:sz w:val="24"/>
          <w:lang w:val="sv-SE"/>
        </w:rPr>
        <w:t>Typ</w:t>
      </w:r>
      <w:r w:rsidRPr="0062142A">
        <w:rPr>
          <w:rFonts w:ascii="Times New Roman" w:hAnsi="Times New Roman" w:cs="Times New Roman"/>
          <w:i/>
          <w:sz w:val="24"/>
        </w:rPr>
        <w:t>hoid,</w:t>
      </w:r>
      <w:r w:rsidRPr="0062142A">
        <w:rPr>
          <w:rFonts w:ascii="Times New Roman" w:hAnsi="Times New Roman" w:cs="Times New Roman"/>
          <w:sz w:val="24"/>
          <w:lang w:val="sv-SE"/>
        </w:rPr>
        <w:t xml:space="preserve"> antara lain : </w:t>
      </w:r>
      <w:r w:rsidRPr="0062142A">
        <w:rPr>
          <w:rFonts w:ascii="Times New Roman" w:hAnsi="Times New Roman" w:cs="Times New Roman"/>
          <w:sz w:val="24"/>
        </w:rPr>
        <w:t xml:space="preserve">Pengetahuan yang baik tentang pencegahan penyakit </w:t>
      </w:r>
      <w:r w:rsidRPr="0062142A">
        <w:rPr>
          <w:rFonts w:ascii="Times New Roman" w:hAnsi="Times New Roman" w:cs="Times New Roman"/>
          <w:i/>
          <w:sz w:val="24"/>
          <w:lang w:val="sv-SE"/>
        </w:rPr>
        <w:t>Typ</w:t>
      </w:r>
      <w:r w:rsidRPr="0062142A">
        <w:rPr>
          <w:rFonts w:ascii="Times New Roman" w:hAnsi="Times New Roman" w:cs="Times New Roman"/>
          <w:i/>
          <w:sz w:val="24"/>
        </w:rPr>
        <w:t xml:space="preserve">hoid </w:t>
      </w:r>
      <w:r w:rsidRPr="0062142A">
        <w:rPr>
          <w:rFonts w:ascii="Times New Roman" w:hAnsi="Times New Roman" w:cs="Times New Roman"/>
          <w:sz w:val="24"/>
        </w:rPr>
        <w:t xml:space="preserve">akan menghindarkan kita dari kejadian </w:t>
      </w:r>
      <w:r w:rsidRPr="0062142A">
        <w:rPr>
          <w:rFonts w:ascii="Times New Roman" w:hAnsi="Times New Roman" w:cs="Times New Roman"/>
          <w:i/>
          <w:sz w:val="24"/>
          <w:lang w:val="sv-SE"/>
        </w:rPr>
        <w:t>Typ</w:t>
      </w:r>
      <w:r w:rsidRPr="0062142A">
        <w:rPr>
          <w:rFonts w:ascii="Times New Roman" w:hAnsi="Times New Roman" w:cs="Times New Roman"/>
          <w:i/>
          <w:sz w:val="24"/>
        </w:rPr>
        <w:t>hoid</w:t>
      </w:r>
      <w:r w:rsidRPr="0062142A">
        <w:rPr>
          <w:rFonts w:ascii="Times New Roman" w:hAnsi="Times New Roman" w:cs="Times New Roman"/>
          <w:bCs/>
          <w:sz w:val="24"/>
          <w:lang w:eastAsia="en-GB"/>
        </w:rPr>
        <w:t xml:space="preserve">. </w:t>
      </w:r>
      <w:r w:rsidRPr="0062142A">
        <w:rPr>
          <w:rFonts w:ascii="Times New Roman" w:hAnsi="Times New Roman" w:cs="Times New Roman"/>
          <w:i/>
          <w:sz w:val="24"/>
        </w:rPr>
        <w:t>Hygiene</w:t>
      </w:r>
      <w:r w:rsidRPr="0062142A">
        <w:rPr>
          <w:rFonts w:ascii="Times New Roman" w:hAnsi="Times New Roman" w:cs="Times New Roman"/>
          <w:sz w:val="24"/>
        </w:rPr>
        <w:t xml:space="preserve"> makanan menjadi faktor yang mendominasi terjadinya </w:t>
      </w:r>
      <w:r w:rsidRPr="0062142A">
        <w:rPr>
          <w:rFonts w:ascii="Times New Roman" w:hAnsi="Times New Roman" w:cs="Times New Roman"/>
          <w:i/>
          <w:sz w:val="24"/>
          <w:lang w:val="sv-SE"/>
        </w:rPr>
        <w:t>Typ</w:t>
      </w:r>
      <w:r w:rsidRPr="0062142A">
        <w:rPr>
          <w:rFonts w:ascii="Times New Roman" w:hAnsi="Times New Roman" w:cs="Times New Roman"/>
          <w:i/>
          <w:sz w:val="24"/>
        </w:rPr>
        <w:t>hoid</w:t>
      </w:r>
      <w:r w:rsidRPr="0062142A">
        <w:rPr>
          <w:rFonts w:ascii="Times New Roman" w:hAnsi="Times New Roman" w:cs="Times New Roman"/>
          <w:sz w:val="24"/>
        </w:rPr>
        <w:t xml:space="preserve">. Hal ini disebabkan karena </w:t>
      </w:r>
      <w:r w:rsidRPr="0062142A">
        <w:rPr>
          <w:rFonts w:ascii="Times New Roman" w:hAnsi="Times New Roman" w:cs="Times New Roman"/>
          <w:i/>
          <w:sz w:val="24"/>
          <w:lang w:val="sv-SE"/>
        </w:rPr>
        <w:t>Typ</w:t>
      </w:r>
      <w:r w:rsidRPr="0062142A">
        <w:rPr>
          <w:rFonts w:ascii="Times New Roman" w:hAnsi="Times New Roman" w:cs="Times New Roman"/>
          <w:i/>
          <w:sz w:val="24"/>
        </w:rPr>
        <w:t xml:space="preserve">hoid </w:t>
      </w:r>
      <w:r w:rsidRPr="0062142A">
        <w:rPr>
          <w:rFonts w:ascii="Times New Roman" w:hAnsi="Times New Roman" w:cs="Times New Roman"/>
          <w:sz w:val="24"/>
        </w:rPr>
        <w:t xml:space="preserve">adalah penyakit yang bisa terjadi melalui saluran cerna yaitu usus, makanan yang kurang bersih yang mengandung kuman </w:t>
      </w:r>
      <w:r w:rsidRPr="0062142A">
        <w:rPr>
          <w:rFonts w:ascii="Times New Roman" w:hAnsi="Times New Roman" w:cs="Times New Roman"/>
          <w:i/>
          <w:sz w:val="24"/>
        </w:rPr>
        <w:t>Salmonella</w:t>
      </w:r>
      <w:r w:rsidRPr="0062142A">
        <w:rPr>
          <w:rFonts w:ascii="Times New Roman" w:hAnsi="Times New Roman" w:cs="Times New Roman"/>
          <w:sz w:val="24"/>
        </w:rPr>
        <w:t xml:space="preserve"> menjadi pemicu </w:t>
      </w:r>
      <w:r w:rsidRPr="0062142A">
        <w:rPr>
          <w:rFonts w:ascii="Times New Roman" w:hAnsi="Times New Roman" w:cs="Times New Roman"/>
          <w:i/>
          <w:sz w:val="24"/>
          <w:lang w:val="sv-SE"/>
        </w:rPr>
        <w:t>Typ</w:t>
      </w:r>
      <w:r w:rsidRPr="0062142A">
        <w:rPr>
          <w:rFonts w:ascii="Times New Roman" w:hAnsi="Times New Roman" w:cs="Times New Roman"/>
          <w:i/>
          <w:sz w:val="24"/>
        </w:rPr>
        <w:t>hoid</w:t>
      </w:r>
      <w:r w:rsidRPr="0062142A">
        <w:rPr>
          <w:rFonts w:ascii="Times New Roman" w:hAnsi="Times New Roman" w:cs="Times New Roman"/>
          <w:bCs/>
          <w:sz w:val="24"/>
          <w:lang w:eastAsia="en-GB"/>
        </w:rPr>
        <w:t xml:space="preserve"> (</w:t>
      </w:r>
      <w:r w:rsidRPr="0062142A">
        <w:rPr>
          <w:rFonts w:ascii="Times New Roman" w:hAnsi="Times New Roman" w:cs="Times New Roman"/>
          <w:bCs/>
          <w:sz w:val="24"/>
        </w:rPr>
        <w:t>Rachmat, 2010)</w:t>
      </w:r>
      <w:r w:rsidRPr="0062142A">
        <w:rPr>
          <w:rFonts w:ascii="Times New Roman" w:hAnsi="Times New Roman" w:cs="Times New Roman"/>
          <w:sz w:val="24"/>
        </w:rPr>
        <w:t>.</w:t>
      </w:r>
    </w:p>
    <w:p w:rsidR="0062142A" w:rsidRPr="0062142A" w:rsidRDefault="0062142A" w:rsidP="0062142A">
      <w:pPr>
        <w:pStyle w:val="ListParagraph"/>
        <w:spacing w:after="0" w:line="360" w:lineRule="auto"/>
        <w:ind w:left="0" w:firstLine="426"/>
        <w:jc w:val="both"/>
        <w:rPr>
          <w:rFonts w:ascii="Times New Roman" w:hAnsi="Times New Roman" w:cs="Times New Roman"/>
          <w:sz w:val="24"/>
        </w:rPr>
      </w:pPr>
      <w:r w:rsidRPr="0062142A">
        <w:rPr>
          <w:rFonts w:ascii="Times New Roman" w:hAnsi="Times New Roman" w:cs="Times New Roman"/>
          <w:sz w:val="24"/>
          <w:lang w:val="sv-SE"/>
        </w:rPr>
        <w:t xml:space="preserve">Kejadian Luar Biasa (KLB) </w:t>
      </w:r>
      <w:r w:rsidRPr="0062142A">
        <w:rPr>
          <w:rFonts w:ascii="Times New Roman" w:hAnsi="Times New Roman" w:cs="Times New Roman"/>
          <w:i/>
          <w:sz w:val="24"/>
          <w:lang w:val="sv-SE"/>
        </w:rPr>
        <w:t>Salmonelosis</w:t>
      </w:r>
      <w:r w:rsidRPr="0062142A">
        <w:rPr>
          <w:rFonts w:ascii="Times New Roman" w:hAnsi="Times New Roman" w:cs="Times New Roman"/>
          <w:sz w:val="24"/>
          <w:lang w:val="sv-SE"/>
        </w:rPr>
        <w:t xml:space="preserve"> di </w:t>
      </w:r>
      <w:r w:rsidRPr="0062142A">
        <w:rPr>
          <w:rFonts w:ascii="Times New Roman" w:hAnsi="Times New Roman" w:cs="Times New Roman"/>
          <w:i/>
          <w:sz w:val="24"/>
          <w:lang w:val="sv-SE"/>
        </w:rPr>
        <w:t>Amerika Serikat</w:t>
      </w:r>
      <w:r w:rsidRPr="0062142A">
        <w:rPr>
          <w:rFonts w:ascii="Times New Roman" w:hAnsi="Times New Roman" w:cs="Times New Roman"/>
          <w:sz w:val="24"/>
          <w:lang w:val="sv-SE"/>
        </w:rPr>
        <w:t xml:space="preserve"> yang menyerang 24.05</w:t>
      </w:r>
      <w:r w:rsidRPr="0062142A">
        <w:rPr>
          <w:rFonts w:ascii="Times New Roman" w:hAnsi="Times New Roman" w:cs="Times New Roman"/>
          <w:sz w:val="24"/>
        </w:rPr>
        <w:t>0</w:t>
      </w:r>
      <w:r w:rsidRPr="0062142A">
        <w:rPr>
          <w:rFonts w:ascii="Times New Roman" w:hAnsi="Times New Roman" w:cs="Times New Roman"/>
          <w:sz w:val="24"/>
          <w:lang w:val="sv-SE"/>
        </w:rPr>
        <w:t xml:space="preserve"> penduduk,diantaranya</w:t>
      </w:r>
      <w:r w:rsidRPr="0062142A">
        <w:rPr>
          <w:rFonts w:ascii="Times New Roman" w:hAnsi="Times New Roman" w:cs="Times New Roman"/>
          <w:sz w:val="24"/>
        </w:rPr>
        <w:t xml:space="preserve"> 2,290</w:t>
      </w:r>
      <w:r w:rsidRPr="0062142A">
        <w:rPr>
          <w:rFonts w:ascii="Times New Roman" w:hAnsi="Times New Roman" w:cs="Times New Roman"/>
          <w:sz w:val="24"/>
          <w:lang w:val="sv-SE"/>
        </w:rPr>
        <w:t xml:space="preserve"> harus dirawat inap,</w:t>
      </w:r>
      <w:r w:rsidRPr="0062142A">
        <w:rPr>
          <w:rFonts w:ascii="Times New Roman" w:hAnsi="Times New Roman" w:cs="Times New Roman"/>
          <w:sz w:val="24"/>
        </w:rPr>
        <w:t xml:space="preserve"> dan</w:t>
      </w:r>
      <w:r w:rsidRPr="0062142A">
        <w:rPr>
          <w:rFonts w:ascii="Times New Roman" w:hAnsi="Times New Roman" w:cs="Times New Roman"/>
          <w:sz w:val="24"/>
          <w:lang w:val="sv-SE"/>
        </w:rPr>
        <w:t xml:space="preserve"> 70 lainnya meninggal. Hasil analisis terhadap data dari Program Surveilans WHO untuk pengendalian infeksi dan intoksikasi bawaan makanan di eropa selama periode 200</w:t>
      </w:r>
      <w:r w:rsidRPr="0062142A">
        <w:rPr>
          <w:rFonts w:ascii="Times New Roman" w:hAnsi="Times New Roman" w:cs="Times New Roman"/>
          <w:sz w:val="24"/>
        </w:rPr>
        <w:t>8</w:t>
      </w:r>
      <w:r w:rsidRPr="0062142A">
        <w:rPr>
          <w:rFonts w:ascii="Times New Roman" w:hAnsi="Times New Roman" w:cs="Times New Roman"/>
          <w:sz w:val="24"/>
          <w:lang w:val="sv-SE"/>
        </w:rPr>
        <w:t>-200</w:t>
      </w:r>
      <w:r w:rsidRPr="0062142A">
        <w:rPr>
          <w:rFonts w:ascii="Times New Roman" w:hAnsi="Times New Roman" w:cs="Times New Roman"/>
          <w:sz w:val="24"/>
        </w:rPr>
        <w:t>9</w:t>
      </w:r>
      <w:r w:rsidRPr="0062142A">
        <w:rPr>
          <w:rFonts w:ascii="Times New Roman" w:hAnsi="Times New Roman" w:cs="Times New Roman"/>
          <w:sz w:val="24"/>
          <w:lang w:val="sv-SE"/>
        </w:rPr>
        <w:t xml:space="preserve"> menunjukkan bahwa dinegara yang dapat mengidentifikasikan </w:t>
      </w:r>
      <w:r w:rsidRPr="0062142A">
        <w:rPr>
          <w:rFonts w:ascii="Times New Roman" w:hAnsi="Times New Roman" w:cs="Times New Roman"/>
          <w:i/>
          <w:iCs/>
          <w:sz w:val="24"/>
        </w:rPr>
        <w:t>A</w:t>
      </w:r>
      <w:r w:rsidRPr="0062142A">
        <w:rPr>
          <w:rFonts w:ascii="Times New Roman" w:hAnsi="Times New Roman" w:cs="Times New Roman"/>
          <w:i/>
          <w:iCs/>
          <w:sz w:val="24"/>
          <w:lang w:val="sv-SE"/>
        </w:rPr>
        <w:t>gent</w:t>
      </w:r>
      <w:r w:rsidRPr="0062142A">
        <w:rPr>
          <w:rFonts w:ascii="Times New Roman" w:hAnsi="Times New Roman" w:cs="Times New Roman"/>
          <w:sz w:val="24"/>
          <w:lang w:val="sv-SE"/>
        </w:rPr>
        <w:t xml:space="preserve"> Kejadian Luar Biasa (KLB) penyakit bawaan </w:t>
      </w:r>
      <w:r w:rsidRPr="0062142A">
        <w:rPr>
          <w:rFonts w:ascii="Times New Roman" w:hAnsi="Times New Roman" w:cs="Times New Roman"/>
          <w:sz w:val="24"/>
          <w:lang w:val="sv-SE"/>
        </w:rPr>
        <w:lastRenderedPageBreak/>
        <w:t xml:space="preserve">makanan tersebut terbanyak yaitu </w:t>
      </w:r>
      <w:r w:rsidRPr="0062142A">
        <w:rPr>
          <w:rFonts w:ascii="Times New Roman" w:hAnsi="Times New Roman" w:cs="Times New Roman"/>
          <w:i/>
          <w:iCs/>
          <w:sz w:val="24"/>
          <w:lang w:val="sv-SE"/>
        </w:rPr>
        <w:t>Salmonella</w:t>
      </w:r>
      <w:r w:rsidRPr="0062142A">
        <w:rPr>
          <w:rFonts w:ascii="Times New Roman" w:hAnsi="Times New Roman" w:cs="Times New Roman"/>
          <w:sz w:val="24"/>
          <w:lang w:val="sv-SE"/>
        </w:rPr>
        <w:t xml:space="preserve"> menyebabkan 84,5% dari keseluruhan KLB termasuk</w:t>
      </w:r>
      <w:r w:rsidRPr="0062142A">
        <w:rPr>
          <w:rFonts w:ascii="Times New Roman" w:hAnsi="Times New Roman" w:cs="Times New Roman"/>
          <w:i/>
          <w:sz w:val="24"/>
        </w:rPr>
        <w:t>Salmonella</w:t>
      </w:r>
      <w:r w:rsidRPr="0062142A">
        <w:rPr>
          <w:rFonts w:ascii="Times New Roman" w:hAnsi="Times New Roman" w:cs="Times New Roman"/>
          <w:i/>
          <w:iCs/>
          <w:sz w:val="24"/>
        </w:rPr>
        <w:t>E</w:t>
      </w:r>
      <w:r w:rsidRPr="0062142A">
        <w:rPr>
          <w:rFonts w:ascii="Times New Roman" w:hAnsi="Times New Roman" w:cs="Times New Roman"/>
          <w:i/>
          <w:iCs/>
          <w:sz w:val="24"/>
          <w:lang w:val="sv-SE"/>
        </w:rPr>
        <w:t>nteritidis</w:t>
      </w:r>
      <w:r w:rsidRPr="0062142A">
        <w:rPr>
          <w:rFonts w:ascii="Times New Roman" w:hAnsi="Times New Roman" w:cs="Times New Roman"/>
          <w:sz w:val="24"/>
          <w:lang w:val="sv-SE"/>
        </w:rPr>
        <w:t xml:space="preserve"> 50,9%  (WHO, 200</w:t>
      </w:r>
      <w:r w:rsidRPr="0062142A">
        <w:rPr>
          <w:rFonts w:ascii="Times New Roman" w:hAnsi="Times New Roman" w:cs="Times New Roman"/>
          <w:sz w:val="24"/>
        </w:rPr>
        <w:t>9</w:t>
      </w:r>
      <w:r w:rsidRPr="0062142A">
        <w:rPr>
          <w:rFonts w:ascii="Times New Roman" w:hAnsi="Times New Roman" w:cs="Times New Roman"/>
          <w:sz w:val="24"/>
          <w:lang w:val="sv-SE"/>
        </w:rPr>
        <w:t>)</w:t>
      </w:r>
    </w:p>
    <w:p w:rsidR="0062142A" w:rsidRPr="0062142A" w:rsidRDefault="0062142A" w:rsidP="0062142A">
      <w:pPr>
        <w:spacing w:after="0" w:line="360" w:lineRule="auto"/>
        <w:ind w:firstLine="426"/>
        <w:jc w:val="both"/>
        <w:rPr>
          <w:rFonts w:ascii="Times New Roman" w:hAnsi="Times New Roman" w:cs="Times New Roman"/>
          <w:sz w:val="24"/>
          <w:szCs w:val="24"/>
        </w:rPr>
      </w:pPr>
      <w:r w:rsidRPr="0062142A">
        <w:rPr>
          <w:rFonts w:ascii="Times New Roman" w:hAnsi="Times New Roman" w:cs="Times New Roman"/>
          <w:sz w:val="24"/>
          <w:szCs w:val="24"/>
        </w:rPr>
        <w:t xml:space="preserve">Berdasarkan studi pendahuluan yang dilakukan oleh peneliti dari  10 orang di Puskesmas </w:t>
      </w:r>
      <w:r w:rsidR="00CC29B2">
        <w:rPr>
          <w:rFonts w:ascii="Times New Roman" w:hAnsi="Times New Roman" w:cs="Times New Roman"/>
          <w:sz w:val="24"/>
          <w:szCs w:val="24"/>
        </w:rPr>
        <w:t>di Kabupaten OKI</w:t>
      </w:r>
      <w:r w:rsidRPr="0062142A">
        <w:rPr>
          <w:rFonts w:ascii="Times New Roman" w:hAnsi="Times New Roman" w:cs="Times New Roman"/>
          <w:sz w:val="24"/>
          <w:szCs w:val="24"/>
        </w:rPr>
        <w:t xml:space="preserve">, di peroleh 7 orang diantaranya memiliki pengetahuan </w:t>
      </w:r>
      <w:r w:rsidRPr="0062142A">
        <w:rPr>
          <w:rFonts w:ascii="Times New Roman" w:hAnsi="Times New Roman" w:cs="Times New Roman"/>
          <w:i/>
          <w:sz w:val="24"/>
          <w:szCs w:val="24"/>
        </w:rPr>
        <w:t>Hygiene</w:t>
      </w:r>
      <w:r w:rsidRPr="0062142A">
        <w:rPr>
          <w:rFonts w:ascii="Times New Roman" w:hAnsi="Times New Roman" w:cs="Times New Roman"/>
          <w:sz w:val="24"/>
          <w:szCs w:val="24"/>
        </w:rPr>
        <w:t xml:space="preserve"> makanan yang kurang baik terhadap kejadian</w:t>
      </w:r>
      <w:r w:rsidRPr="0062142A">
        <w:rPr>
          <w:rFonts w:ascii="Times New Roman" w:hAnsi="Times New Roman" w:cs="Times New Roman"/>
          <w:i/>
          <w:sz w:val="24"/>
          <w:szCs w:val="24"/>
          <w:lang w:val="sv-SE"/>
        </w:rPr>
        <w:t xml:space="preserve"> Typ</w:t>
      </w:r>
      <w:r w:rsidRPr="0062142A">
        <w:rPr>
          <w:rFonts w:ascii="Times New Roman" w:hAnsi="Times New Roman" w:cs="Times New Roman"/>
          <w:i/>
          <w:sz w:val="24"/>
          <w:szCs w:val="24"/>
        </w:rPr>
        <w:t>hus abdominalis,</w:t>
      </w:r>
      <w:r w:rsidRPr="0062142A">
        <w:rPr>
          <w:rFonts w:ascii="Times New Roman" w:hAnsi="Times New Roman" w:cs="Times New Roman"/>
          <w:sz w:val="24"/>
          <w:szCs w:val="24"/>
        </w:rPr>
        <w:t xml:space="preserve"> dan 3 orang memiliki pengetahuan dan </w:t>
      </w:r>
      <w:r w:rsidRPr="0062142A">
        <w:rPr>
          <w:rFonts w:ascii="Times New Roman" w:hAnsi="Times New Roman" w:cs="Times New Roman"/>
          <w:i/>
          <w:sz w:val="24"/>
          <w:szCs w:val="24"/>
        </w:rPr>
        <w:t>Hygiene</w:t>
      </w:r>
      <w:r w:rsidRPr="0062142A">
        <w:rPr>
          <w:rFonts w:ascii="Times New Roman" w:hAnsi="Times New Roman" w:cs="Times New Roman"/>
          <w:sz w:val="24"/>
          <w:szCs w:val="24"/>
        </w:rPr>
        <w:t xml:space="preserve"> makanan  yang baik terhadap kejadian </w:t>
      </w:r>
      <w:r w:rsidRPr="0062142A">
        <w:rPr>
          <w:rFonts w:ascii="Times New Roman" w:hAnsi="Times New Roman" w:cs="Times New Roman"/>
          <w:i/>
          <w:sz w:val="24"/>
          <w:szCs w:val="24"/>
        </w:rPr>
        <w:t>Typhus abdominalis</w:t>
      </w:r>
      <w:r w:rsidRPr="0062142A">
        <w:rPr>
          <w:rFonts w:ascii="Times New Roman" w:hAnsi="Times New Roman" w:cs="Times New Roman"/>
          <w:sz w:val="24"/>
          <w:szCs w:val="24"/>
        </w:rPr>
        <w:t>.</w:t>
      </w:r>
    </w:p>
    <w:p w:rsidR="008D45A4" w:rsidRPr="0062142A" w:rsidRDefault="0062142A" w:rsidP="0062142A">
      <w:pPr>
        <w:pStyle w:val="Default"/>
        <w:spacing w:line="360" w:lineRule="auto"/>
        <w:ind w:firstLine="426"/>
        <w:jc w:val="both"/>
        <w:rPr>
          <w:b/>
          <w:color w:val="auto"/>
        </w:rPr>
      </w:pPr>
      <w:r w:rsidRPr="0062142A">
        <w:t>Berdasarkan latar belakang diatas dan studi pendahuluan yang dilakukan oleh peneliti, maka peneliti tertarik untuk melakukan penelitian dengan judul ”</w:t>
      </w:r>
      <w:r w:rsidRPr="0062142A">
        <w:rPr>
          <w:b/>
          <w:bCs/>
        </w:rPr>
        <w:t xml:space="preserve">Hubungan Antara Pengetahuan dan </w:t>
      </w:r>
      <w:r w:rsidRPr="0062142A">
        <w:rPr>
          <w:b/>
          <w:bCs/>
          <w:i/>
          <w:lang w:eastAsia="en-GB"/>
        </w:rPr>
        <w:t>Hygiene</w:t>
      </w:r>
      <w:r w:rsidRPr="0062142A">
        <w:rPr>
          <w:b/>
          <w:bCs/>
          <w:lang w:eastAsia="en-GB"/>
        </w:rPr>
        <w:t xml:space="preserve"> Makanan</w:t>
      </w:r>
      <w:r w:rsidRPr="0062142A">
        <w:rPr>
          <w:b/>
          <w:bCs/>
        </w:rPr>
        <w:t xml:space="preserve">Dengan Kejadian </w:t>
      </w:r>
      <w:r w:rsidRPr="0062142A">
        <w:rPr>
          <w:b/>
          <w:bCs/>
          <w:i/>
        </w:rPr>
        <w:t>Thypus Abdominalis</w:t>
      </w:r>
      <w:r>
        <w:rPr>
          <w:b/>
          <w:bCs/>
          <w:i/>
        </w:rPr>
        <w:t>”.</w:t>
      </w:r>
    </w:p>
    <w:p w:rsidR="008D45A4" w:rsidRDefault="008D45A4" w:rsidP="003B695D">
      <w:pPr>
        <w:pStyle w:val="Default"/>
        <w:spacing w:line="360" w:lineRule="auto"/>
        <w:jc w:val="both"/>
        <w:rPr>
          <w:b/>
          <w:color w:val="auto"/>
        </w:rPr>
      </w:pPr>
    </w:p>
    <w:p w:rsidR="00297949" w:rsidRPr="008D45A4" w:rsidRDefault="001D76E5" w:rsidP="003B695D">
      <w:pPr>
        <w:pStyle w:val="Default"/>
        <w:spacing w:line="360" w:lineRule="auto"/>
        <w:jc w:val="both"/>
        <w:rPr>
          <w:color w:val="auto"/>
        </w:rPr>
      </w:pPr>
      <w:r w:rsidRPr="008D45A4">
        <w:rPr>
          <w:b/>
          <w:color w:val="auto"/>
        </w:rPr>
        <w:t>HASIL</w:t>
      </w:r>
      <w:r w:rsidR="009101C7" w:rsidRPr="008D45A4">
        <w:rPr>
          <w:b/>
          <w:color w:val="auto"/>
        </w:rPr>
        <w:t xml:space="preserve"> PENELITIAN</w:t>
      </w:r>
    </w:p>
    <w:p w:rsidR="003B695D" w:rsidRPr="008D45A4" w:rsidRDefault="00CC29B2" w:rsidP="003B695D">
      <w:pPr>
        <w:pStyle w:val="Default"/>
        <w:spacing w:line="360" w:lineRule="auto"/>
        <w:jc w:val="both"/>
        <w:rPr>
          <w:b/>
          <w:color w:val="auto"/>
        </w:rPr>
      </w:pPr>
      <w:r>
        <w:rPr>
          <w:b/>
          <w:color w:val="auto"/>
        </w:rPr>
        <w:t>ANALISA UNIVARIAT</w:t>
      </w:r>
    </w:p>
    <w:p w:rsidR="00CC29B2" w:rsidRPr="00CC29B2" w:rsidRDefault="00CC29B2" w:rsidP="00CC29B2">
      <w:pPr>
        <w:spacing w:line="360" w:lineRule="auto"/>
        <w:ind w:firstLine="426"/>
        <w:jc w:val="both"/>
        <w:rPr>
          <w:rFonts w:ascii="Times New Roman" w:eastAsiaTheme="minorHAnsi" w:hAnsi="Times New Roman" w:cs="Times New Roman"/>
          <w:sz w:val="24"/>
        </w:rPr>
      </w:pPr>
      <w:r w:rsidRPr="00CC29B2">
        <w:rPr>
          <w:rFonts w:ascii="Times New Roman" w:eastAsiaTheme="minorHAnsi" w:hAnsi="Times New Roman" w:cs="Times New Roman"/>
          <w:sz w:val="24"/>
        </w:rPr>
        <w:t>Analisa univariat adalah data yang digunakan untuk melihat distribusi dan frequensi, serta persentase dari setiap variabel guna mendapatkan variabel bebas (independen).</w:t>
      </w:r>
    </w:p>
    <w:p w:rsidR="008D45A4" w:rsidRPr="008D45A4" w:rsidRDefault="008D45A4" w:rsidP="009101C7">
      <w:pPr>
        <w:spacing w:line="456" w:lineRule="auto"/>
        <w:ind w:firstLine="567"/>
        <w:jc w:val="both"/>
        <w:rPr>
          <w:rFonts w:ascii="Times New Roman" w:hAnsi="Times New Roman" w:cs="Times New Roman"/>
          <w:sz w:val="24"/>
        </w:rPr>
        <w:sectPr w:rsidR="008D45A4" w:rsidRPr="008D45A4" w:rsidSect="008D45A4">
          <w:footerReference w:type="default" r:id="rId14"/>
          <w:pgSz w:w="11907" w:h="16839" w:code="9"/>
          <w:pgMar w:top="1701" w:right="1701" w:bottom="1701" w:left="1701" w:header="709" w:footer="709" w:gutter="0"/>
          <w:cols w:num="2" w:space="709"/>
          <w:docGrid w:linePitch="360"/>
        </w:sectPr>
      </w:pPr>
    </w:p>
    <w:p w:rsidR="003B695D" w:rsidRPr="008D45A4" w:rsidRDefault="00DD7B9F" w:rsidP="006327E6">
      <w:pPr>
        <w:spacing w:after="0" w:line="240" w:lineRule="auto"/>
        <w:jc w:val="center"/>
        <w:rPr>
          <w:rFonts w:ascii="Times New Roman" w:hAnsi="Times New Roman" w:cs="Times New Roman"/>
          <w:b/>
          <w:sz w:val="24"/>
          <w:szCs w:val="24"/>
        </w:rPr>
      </w:pPr>
      <w:r w:rsidRPr="008D45A4">
        <w:rPr>
          <w:rFonts w:ascii="Times New Roman" w:hAnsi="Times New Roman" w:cs="Times New Roman"/>
          <w:b/>
          <w:sz w:val="24"/>
          <w:szCs w:val="24"/>
        </w:rPr>
        <w:lastRenderedPageBreak/>
        <w:t>Tabel 1</w:t>
      </w:r>
    </w:p>
    <w:p w:rsidR="006327E6" w:rsidRPr="008D45A4" w:rsidRDefault="006327E6" w:rsidP="006327E6">
      <w:pPr>
        <w:spacing w:after="0" w:line="240" w:lineRule="auto"/>
        <w:jc w:val="center"/>
        <w:rPr>
          <w:rFonts w:ascii="Times New Roman" w:eastAsiaTheme="minorHAnsi" w:hAnsi="Times New Roman" w:cs="Times New Roman"/>
          <w:b/>
          <w:sz w:val="24"/>
          <w:szCs w:val="24"/>
        </w:rPr>
      </w:pPr>
      <w:r w:rsidRPr="008D45A4">
        <w:rPr>
          <w:rFonts w:ascii="Times New Roman" w:eastAsiaTheme="minorHAnsi" w:hAnsi="Times New Roman" w:cs="Times New Roman"/>
          <w:b/>
          <w:sz w:val="24"/>
          <w:szCs w:val="24"/>
        </w:rPr>
        <w:t>Distribusi frekuensi responden berdasarkan Karakteristik</w:t>
      </w:r>
    </w:p>
    <w:p w:rsidR="003B695D" w:rsidRPr="008D45A4" w:rsidRDefault="003B695D" w:rsidP="003B695D">
      <w:pPr>
        <w:spacing w:after="0" w:line="240" w:lineRule="auto"/>
        <w:ind w:left="851" w:hanging="851"/>
        <w:jc w:val="center"/>
        <w:rPr>
          <w:rFonts w:ascii="Times New Roman" w:hAnsi="Times New Roman" w:cs="Times New Roman"/>
          <w:b/>
          <w:sz w:val="24"/>
          <w:szCs w:val="24"/>
        </w:rPr>
      </w:pPr>
    </w:p>
    <w:tbl>
      <w:tblPr>
        <w:tblW w:w="8613" w:type="dxa"/>
        <w:tblLayout w:type="fixed"/>
        <w:tblLook w:val="04A0"/>
      </w:tblPr>
      <w:tblGrid>
        <w:gridCol w:w="743"/>
        <w:gridCol w:w="2484"/>
        <w:gridCol w:w="2551"/>
        <w:gridCol w:w="1560"/>
        <w:gridCol w:w="1275"/>
      </w:tblGrid>
      <w:tr w:rsidR="00EE36FE" w:rsidRPr="008D45A4" w:rsidTr="008D45A4">
        <w:trPr>
          <w:trHeight w:val="407"/>
        </w:trPr>
        <w:tc>
          <w:tcPr>
            <w:tcW w:w="743" w:type="dxa"/>
            <w:tcBorders>
              <w:top w:val="single" w:sz="4" w:space="0" w:color="auto"/>
              <w:bottom w:val="single" w:sz="4" w:space="0" w:color="auto"/>
            </w:tcBorders>
          </w:tcPr>
          <w:p w:rsidR="00EE36FE" w:rsidRPr="008D45A4" w:rsidRDefault="00EE36FE" w:rsidP="00CC29B2">
            <w:pPr>
              <w:spacing w:after="0" w:line="240" w:lineRule="auto"/>
              <w:jc w:val="center"/>
              <w:rPr>
                <w:rFonts w:ascii="Times New Roman" w:hAnsi="Times New Roman" w:cs="Times New Roman"/>
                <w:color w:val="000000"/>
                <w:sz w:val="24"/>
                <w:lang w:eastAsia="ja-JP"/>
              </w:rPr>
            </w:pPr>
            <w:r w:rsidRPr="008D45A4">
              <w:rPr>
                <w:rFonts w:ascii="Times New Roman" w:hAnsi="Times New Roman" w:cs="Times New Roman"/>
                <w:color w:val="000000"/>
                <w:sz w:val="24"/>
                <w:lang w:eastAsia="ja-JP"/>
              </w:rPr>
              <w:t>No</w:t>
            </w:r>
          </w:p>
        </w:tc>
        <w:tc>
          <w:tcPr>
            <w:tcW w:w="5035" w:type="dxa"/>
            <w:gridSpan w:val="2"/>
            <w:tcBorders>
              <w:top w:val="single" w:sz="4" w:space="0" w:color="auto"/>
              <w:bottom w:val="single" w:sz="4" w:space="0" w:color="auto"/>
            </w:tcBorders>
            <w:shd w:val="clear" w:color="auto" w:fill="auto"/>
          </w:tcPr>
          <w:p w:rsidR="00EE36FE" w:rsidRPr="008D45A4" w:rsidRDefault="00EE36FE" w:rsidP="00CC29B2">
            <w:pPr>
              <w:spacing w:after="0" w:line="240" w:lineRule="auto"/>
              <w:jc w:val="center"/>
              <w:rPr>
                <w:rFonts w:ascii="Times New Roman" w:hAnsi="Times New Roman" w:cs="Times New Roman"/>
                <w:color w:val="000000"/>
                <w:sz w:val="24"/>
                <w:lang w:eastAsia="ja-JP"/>
              </w:rPr>
            </w:pPr>
            <w:r w:rsidRPr="008D45A4">
              <w:rPr>
                <w:rFonts w:ascii="Times New Roman" w:hAnsi="Times New Roman" w:cs="Times New Roman"/>
                <w:color w:val="000000"/>
                <w:sz w:val="24"/>
                <w:lang w:eastAsia="ja-JP"/>
              </w:rPr>
              <w:t>Variabel</w:t>
            </w:r>
          </w:p>
        </w:tc>
        <w:tc>
          <w:tcPr>
            <w:tcW w:w="1560" w:type="dxa"/>
            <w:tcBorders>
              <w:top w:val="single" w:sz="4" w:space="0" w:color="auto"/>
              <w:bottom w:val="single" w:sz="4" w:space="0" w:color="auto"/>
            </w:tcBorders>
            <w:shd w:val="clear" w:color="auto" w:fill="auto"/>
          </w:tcPr>
          <w:p w:rsidR="00EE36FE" w:rsidRPr="008D45A4" w:rsidRDefault="00EE36FE" w:rsidP="00CC29B2">
            <w:pPr>
              <w:spacing w:after="0" w:line="240" w:lineRule="auto"/>
              <w:jc w:val="center"/>
              <w:rPr>
                <w:rFonts w:ascii="Times New Roman" w:hAnsi="Times New Roman" w:cs="Times New Roman"/>
                <w:color w:val="000000"/>
                <w:sz w:val="24"/>
                <w:lang w:eastAsia="ja-JP"/>
              </w:rPr>
            </w:pPr>
            <w:r w:rsidRPr="008D45A4">
              <w:rPr>
                <w:rFonts w:ascii="Times New Roman" w:hAnsi="Times New Roman" w:cs="Times New Roman"/>
                <w:color w:val="000000"/>
                <w:sz w:val="24"/>
                <w:lang w:eastAsia="ja-JP"/>
              </w:rPr>
              <w:t>Frekuensi</w:t>
            </w:r>
          </w:p>
        </w:tc>
        <w:tc>
          <w:tcPr>
            <w:tcW w:w="1275" w:type="dxa"/>
            <w:tcBorders>
              <w:top w:val="single" w:sz="4" w:space="0" w:color="auto"/>
              <w:bottom w:val="single" w:sz="4" w:space="0" w:color="auto"/>
            </w:tcBorders>
            <w:shd w:val="clear" w:color="auto" w:fill="auto"/>
          </w:tcPr>
          <w:p w:rsidR="00EE36FE" w:rsidRPr="008D45A4" w:rsidRDefault="00EE36FE" w:rsidP="00CC29B2">
            <w:pPr>
              <w:tabs>
                <w:tab w:val="left" w:pos="1026"/>
              </w:tabs>
              <w:spacing w:after="0" w:line="240" w:lineRule="auto"/>
              <w:ind w:right="175"/>
              <w:jc w:val="center"/>
              <w:rPr>
                <w:rFonts w:ascii="Times New Roman" w:hAnsi="Times New Roman" w:cs="Times New Roman"/>
                <w:color w:val="000000"/>
                <w:sz w:val="24"/>
                <w:lang w:eastAsia="ja-JP"/>
              </w:rPr>
            </w:pPr>
            <w:r w:rsidRPr="008D45A4">
              <w:rPr>
                <w:rFonts w:ascii="Times New Roman" w:hAnsi="Times New Roman" w:cs="Times New Roman"/>
                <w:color w:val="000000"/>
                <w:sz w:val="24"/>
                <w:lang w:eastAsia="ja-JP"/>
              </w:rPr>
              <w:t>%</w:t>
            </w:r>
          </w:p>
        </w:tc>
      </w:tr>
      <w:tr w:rsidR="00EE36FE" w:rsidRPr="008D45A4" w:rsidTr="008D45A4">
        <w:trPr>
          <w:trHeight w:val="631"/>
        </w:trPr>
        <w:tc>
          <w:tcPr>
            <w:tcW w:w="743" w:type="dxa"/>
            <w:tcBorders>
              <w:top w:val="single" w:sz="4" w:space="0" w:color="auto"/>
              <w:left w:val="nil"/>
              <w:bottom w:val="single" w:sz="4" w:space="0" w:color="auto"/>
              <w:right w:val="nil"/>
              <w:tl2br w:val="nil"/>
              <w:tr2bl w:val="nil"/>
            </w:tcBorders>
          </w:tcPr>
          <w:p w:rsidR="00EE36FE" w:rsidRPr="008D45A4" w:rsidRDefault="00EE36FE" w:rsidP="00CC29B2">
            <w:pPr>
              <w:spacing w:after="0" w:line="240" w:lineRule="auto"/>
              <w:jc w:val="center"/>
              <w:rPr>
                <w:rFonts w:ascii="Times New Roman" w:hAnsi="Times New Roman" w:cs="Times New Roman"/>
                <w:sz w:val="24"/>
                <w:lang w:eastAsia="ja-JP"/>
              </w:rPr>
            </w:pPr>
            <w:r w:rsidRPr="008D45A4">
              <w:rPr>
                <w:rFonts w:ascii="Times New Roman" w:hAnsi="Times New Roman" w:cs="Times New Roman"/>
                <w:sz w:val="24"/>
                <w:lang w:eastAsia="ja-JP"/>
              </w:rPr>
              <w:t>1</w:t>
            </w:r>
          </w:p>
        </w:tc>
        <w:tc>
          <w:tcPr>
            <w:tcW w:w="2484" w:type="dxa"/>
            <w:tcBorders>
              <w:top w:val="single" w:sz="4" w:space="0" w:color="auto"/>
              <w:left w:val="nil"/>
              <w:bottom w:val="single" w:sz="4" w:space="0" w:color="auto"/>
              <w:right w:val="nil"/>
              <w:tl2br w:val="nil"/>
              <w:tr2bl w:val="nil"/>
            </w:tcBorders>
            <w:shd w:val="clear" w:color="auto" w:fill="auto"/>
          </w:tcPr>
          <w:p w:rsidR="00733894" w:rsidRPr="008D45A4" w:rsidRDefault="00CC29B2" w:rsidP="00CC29B2">
            <w:pPr>
              <w:spacing w:after="0" w:line="240" w:lineRule="auto"/>
              <w:rPr>
                <w:rFonts w:ascii="Times New Roman" w:hAnsi="Times New Roman" w:cs="Times New Roman"/>
                <w:sz w:val="24"/>
                <w:lang w:eastAsia="ja-JP"/>
              </w:rPr>
            </w:pPr>
            <w:r>
              <w:rPr>
                <w:rFonts w:ascii="Times New Roman" w:hAnsi="Times New Roman" w:cs="Times New Roman"/>
                <w:sz w:val="24"/>
                <w:lang w:eastAsia="ja-JP"/>
              </w:rPr>
              <w:t>Tyhpoid Abdominalis</w:t>
            </w:r>
          </w:p>
        </w:tc>
        <w:tc>
          <w:tcPr>
            <w:tcW w:w="2551" w:type="dxa"/>
            <w:tcBorders>
              <w:top w:val="single" w:sz="4" w:space="0" w:color="auto"/>
              <w:left w:val="nil"/>
              <w:bottom w:val="single" w:sz="4" w:space="0" w:color="auto"/>
              <w:right w:val="nil"/>
              <w:tl2br w:val="nil"/>
              <w:tr2bl w:val="nil"/>
            </w:tcBorders>
            <w:shd w:val="clear" w:color="auto" w:fill="auto"/>
          </w:tcPr>
          <w:p w:rsidR="006E3A1A" w:rsidRDefault="00CC29B2" w:rsidP="00CC29B2">
            <w:pPr>
              <w:autoSpaceDE w:val="0"/>
              <w:autoSpaceDN w:val="0"/>
              <w:adjustRightInd w:val="0"/>
              <w:spacing w:after="0" w:line="240" w:lineRule="auto"/>
              <w:rPr>
                <w:rFonts w:ascii="Times New Roman" w:hAnsi="Times New Roman" w:cs="Times New Roman"/>
                <w:sz w:val="24"/>
                <w:lang w:eastAsia="ja-JP"/>
              </w:rPr>
            </w:pPr>
            <w:r>
              <w:rPr>
                <w:rFonts w:ascii="Times New Roman" w:hAnsi="Times New Roman" w:cs="Times New Roman"/>
                <w:sz w:val="24"/>
                <w:lang w:eastAsia="ja-JP"/>
              </w:rPr>
              <w:t xml:space="preserve">Ya </w:t>
            </w:r>
          </w:p>
          <w:p w:rsidR="00CC29B2" w:rsidRPr="008D45A4" w:rsidRDefault="00CC29B2" w:rsidP="00CC29B2">
            <w:pPr>
              <w:autoSpaceDE w:val="0"/>
              <w:autoSpaceDN w:val="0"/>
              <w:adjustRightInd w:val="0"/>
              <w:spacing w:after="0" w:line="240" w:lineRule="auto"/>
              <w:rPr>
                <w:rFonts w:ascii="Times New Roman" w:hAnsi="Times New Roman" w:cs="Times New Roman"/>
                <w:sz w:val="24"/>
                <w:lang w:eastAsia="ja-JP"/>
              </w:rPr>
            </w:pPr>
            <w:r>
              <w:rPr>
                <w:rFonts w:ascii="Times New Roman" w:hAnsi="Times New Roman" w:cs="Times New Roman"/>
                <w:sz w:val="24"/>
                <w:lang w:eastAsia="ja-JP"/>
              </w:rPr>
              <w:t xml:space="preserve">Tidak </w:t>
            </w:r>
          </w:p>
        </w:tc>
        <w:tc>
          <w:tcPr>
            <w:tcW w:w="1560" w:type="dxa"/>
            <w:tcBorders>
              <w:top w:val="single" w:sz="4" w:space="0" w:color="auto"/>
              <w:left w:val="nil"/>
              <w:bottom w:val="single" w:sz="4" w:space="0" w:color="auto"/>
              <w:right w:val="nil"/>
              <w:tl2br w:val="nil"/>
              <w:tr2bl w:val="nil"/>
            </w:tcBorders>
            <w:shd w:val="clear" w:color="auto" w:fill="auto"/>
          </w:tcPr>
          <w:p w:rsidR="006E3A1A" w:rsidRDefault="00CC29B2" w:rsidP="00CC29B2">
            <w:pPr>
              <w:spacing w:after="0" w:line="240" w:lineRule="auto"/>
              <w:jc w:val="center"/>
              <w:rPr>
                <w:rFonts w:ascii="Times New Roman" w:hAnsi="Times New Roman" w:cs="Times New Roman"/>
                <w:sz w:val="24"/>
                <w:lang w:eastAsia="ja-JP"/>
              </w:rPr>
            </w:pPr>
            <w:r>
              <w:rPr>
                <w:rFonts w:ascii="Times New Roman" w:hAnsi="Times New Roman" w:cs="Times New Roman"/>
                <w:sz w:val="24"/>
                <w:lang w:eastAsia="ja-JP"/>
              </w:rPr>
              <w:t>39</w:t>
            </w:r>
          </w:p>
          <w:p w:rsidR="00CC29B2" w:rsidRPr="008D45A4" w:rsidRDefault="00CC29B2" w:rsidP="00CC29B2">
            <w:pPr>
              <w:spacing w:after="0" w:line="240" w:lineRule="auto"/>
              <w:jc w:val="center"/>
              <w:rPr>
                <w:rFonts w:ascii="Times New Roman" w:hAnsi="Times New Roman" w:cs="Times New Roman"/>
                <w:sz w:val="24"/>
                <w:lang w:eastAsia="ja-JP"/>
              </w:rPr>
            </w:pPr>
            <w:r>
              <w:rPr>
                <w:rFonts w:ascii="Times New Roman" w:hAnsi="Times New Roman" w:cs="Times New Roman"/>
                <w:sz w:val="24"/>
                <w:lang w:eastAsia="ja-JP"/>
              </w:rPr>
              <w:t>15</w:t>
            </w:r>
          </w:p>
        </w:tc>
        <w:tc>
          <w:tcPr>
            <w:tcW w:w="1275" w:type="dxa"/>
            <w:tcBorders>
              <w:top w:val="single" w:sz="4" w:space="0" w:color="auto"/>
              <w:left w:val="nil"/>
              <w:bottom w:val="single" w:sz="4" w:space="0" w:color="auto"/>
              <w:right w:val="nil"/>
              <w:tl2br w:val="nil"/>
              <w:tr2bl w:val="nil"/>
            </w:tcBorders>
            <w:shd w:val="clear" w:color="auto" w:fill="auto"/>
          </w:tcPr>
          <w:p w:rsidR="006E3A1A" w:rsidRDefault="00CC29B2" w:rsidP="00CC29B2">
            <w:pPr>
              <w:spacing w:after="0" w:line="240" w:lineRule="auto"/>
              <w:jc w:val="center"/>
              <w:rPr>
                <w:rFonts w:ascii="Times New Roman" w:hAnsi="Times New Roman" w:cs="Times New Roman"/>
                <w:sz w:val="24"/>
                <w:lang w:eastAsia="ja-JP"/>
              </w:rPr>
            </w:pPr>
            <w:r>
              <w:rPr>
                <w:rFonts w:ascii="Times New Roman" w:hAnsi="Times New Roman" w:cs="Times New Roman"/>
                <w:sz w:val="24"/>
                <w:lang w:eastAsia="ja-JP"/>
              </w:rPr>
              <w:t>72.2</w:t>
            </w:r>
          </w:p>
          <w:p w:rsidR="00CC29B2" w:rsidRPr="008D45A4" w:rsidRDefault="00CC29B2" w:rsidP="00CC29B2">
            <w:pPr>
              <w:spacing w:after="0" w:line="240" w:lineRule="auto"/>
              <w:jc w:val="center"/>
              <w:rPr>
                <w:rFonts w:ascii="Times New Roman" w:hAnsi="Times New Roman" w:cs="Times New Roman"/>
                <w:sz w:val="24"/>
                <w:lang w:eastAsia="ja-JP"/>
              </w:rPr>
            </w:pPr>
            <w:r>
              <w:rPr>
                <w:rFonts w:ascii="Times New Roman" w:hAnsi="Times New Roman" w:cs="Times New Roman"/>
                <w:sz w:val="24"/>
                <w:lang w:eastAsia="ja-JP"/>
              </w:rPr>
              <w:t>27.8</w:t>
            </w:r>
          </w:p>
        </w:tc>
      </w:tr>
      <w:tr w:rsidR="00EE36FE" w:rsidRPr="008D45A4" w:rsidTr="008D45A4">
        <w:trPr>
          <w:trHeight w:val="631"/>
        </w:trPr>
        <w:tc>
          <w:tcPr>
            <w:tcW w:w="743" w:type="dxa"/>
            <w:tcBorders>
              <w:top w:val="single" w:sz="4" w:space="0" w:color="auto"/>
              <w:left w:val="nil"/>
              <w:bottom w:val="single" w:sz="4" w:space="0" w:color="auto"/>
              <w:right w:val="nil"/>
              <w:tl2br w:val="nil"/>
              <w:tr2bl w:val="nil"/>
            </w:tcBorders>
          </w:tcPr>
          <w:p w:rsidR="00EE36FE" w:rsidRPr="008D45A4" w:rsidRDefault="00EE36FE" w:rsidP="00CC29B2">
            <w:pPr>
              <w:spacing w:after="0" w:line="240" w:lineRule="auto"/>
              <w:jc w:val="center"/>
              <w:rPr>
                <w:rFonts w:ascii="Times New Roman" w:hAnsi="Times New Roman" w:cs="Times New Roman"/>
                <w:sz w:val="24"/>
                <w:lang w:eastAsia="ja-JP"/>
              </w:rPr>
            </w:pPr>
            <w:r w:rsidRPr="008D45A4">
              <w:rPr>
                <w:rFonts w:ascii="Times New Roman" w:hAnsi="Times New Roman" w:cs="Times New Roman"/>
                <w:sz w:val="24"/>
                <w:lang w:eastAsia="ja-JP"/>
              </w:rPr>
              <w:t>2</w:t>
            </w:r>
          </w:p>
        </w:tc>
        <w:tc>
          <w:tcPr>
            <w:tcW w:w="2484" w:type="dxa"/>
            <w:tcBorders>
              <w:top w:val="single" w:sz="4" w:space="0" w:color="auto"/>
              <w:left w:val="nil"/>
              <w:bottom w:val="single" w:sz="4" w:space="0" w:color="auto"/>
              <w:right w:val="nil"/>
              <w:tl2br w:val="nil"/>
              <w:tr2bl w:val="nil"/>
            </w:tcBorders>
            <w:shd w:val="clear" w:color="auto" w:fill="auto"/>
          </w:tcPr>
          <w:p w:rsidR="00EE36FE" w:rsidRPr="008D45A4" w:rsidRDefault="00CC29B2" w:rsidP="00CC29B2">
            <w:pPr>
              <w:spacing w:after="0" w:line="240" w:lineRule="auto"/>
              <w:rPr>
                <w:rFonts w:ascii="Times New Roman" w:hAnsi="Times New Roman" w:cs="Times New Roman"/>
                <w:sz w:val="24"/>
                <w:lang w:eastAsia="ja-JP"/>
              </w:rPr>
            </w:pPr>
            <w:r>
              <w:rPr>
                <w:rFonts w:ascii="Times New Roman" w:hAnsi="Times New Roman" w:cs="Times New Roman"/>
                <w:sz w:val="24"/>
                <w:lang w:eastAsia="ja-JP"/>
              </w:rPr>
              <w:t xml:space="preserve">Pengetahuan </w:t>
            </w:r>
          </w:p>
        </w:tc>
        <w:tc>
          <w:tcPr>
            <w:tcW w:w="2551" w:type="dxa"/>
            <w:tcBorders>
              <w:top w:val="single" w:sz="4" w:space="0" w:color="auto"/>
              <w:left w:val="nil"/>
              <w:bottom w:val="single" w:sz="4" w:space="0" w:color="auto"/>
              <w:right w:val="nil"/>
              <w:tl2br w:val="nil"/>
              <w:tr2bl w:val="nil"/>
            </w:tcBorders>
            <w:shd w:val="clear" w:color="auto" w:fill="auto"/>
          </w:tcPr>
          <w:p w:rsidR="006E3A1A" w:rsidRDefault="00CC29B2" w:rsidP="00CC29B2">
            <w:pPr>
              <w:autoSpaceDE w:val="0"/>
              <w:autoSpaceDN w:val="0"/>
              <w:adjustRightInd w:val="0"/>
              <w:spacing w:after="0" w:line="240" w:lineRule="auto"/>
              <w:rPr>
                <w:rFonts w:ascii="Times New Roman" w:hAnsi="Times New Roman" w:cs="Times New Roman"/>
                <w:sz w:val="24"/>
                <w:lang w:eastAsia="ja-JP"/>
              </w:rPr>
            </w:pPr>
            <w:r>
              <w:rPr>
                <w:rFonts w:ascii="Times New Roman" w:hAnsi="Times New Roman" w:cs="Times New Roman"/>
                <w:sz w:val="24"/>
                <w:lang w:eastAsia="ja-JP"/>
              </w:rPr>
              <w:t xml:space="preserve">Baik </w:t>
            </w:r>
          </w:p>
          <w:p w:rsidR="00CC29B2" w:rsidRPr="008D45A4" w:rsidRDefault="00CC29B2" w:rsidP="00CC29B2">
            <w:pPr>
              <w:autoSpaceDE w:val="0"/>
              <w:autoSpaceDN w:val="0"/>
              <w:adjustRightInd w:val="0"/>
              <w:spacing w:after="0" w:line="240" w:lineRule="auto"/>
              <w:rPr>
                <w:rFonts w:ascii="Times New Roman" w:hAnsi="Times New Roman" w:cs="Times New Roman"/>
                <w:sz w:val="24"/>
                <w:lang w:eastAsia="ja-JP"/>
              </w:rPr>
            </w:pPr>
            <w:r>
              <w:rPr>
                <w:rFonts w:ascii="Times New Roman" w:hAnsi="Times New Roman" w:cs="Times New Roman"/>
                <w:sz w:val="24"/>
                <w:lang w:eastAsia="ja-JP"/>
              </w:rPr>
              <w:t xml:space="preserve">Kurang baik </w:t>
            </w:r>
          </w:p>
        </w:tc>
        <w:tc>
          <w:tcPr>
            <w:tcW w:w="1560" w:type="dxa"/>
            <w:tcBorders>
              <w:top w:val="single" w:sz="4" w:space="0" w:color="auto"/>
              <w:left w:val="nil"/>
              <w:bottom w:val="single" w:sz="4" w:space="0" w:color="auto"/>
              <w:right w:val="nil"/>
              <w:tl2br w:val="nil"/>
              <w:tr2bl w:val="nil"/>
            </w:tcBorders>
            <w:shd w:val="clear" w:color="auto" w:fill="auto"/>
          </w:tcPr>
          <w:p w:rsidR="00B84B98" w:rsidRDefault="00CC29B2" w:rsidP="00CC29B2">
            <w:pPr>
              <w:spacing w:after="0" w:line="240" w:lineRule="auto"/>
              <w:jc w:val="center"/>
              <w:rPr>
                <w:rFonts w:ascii="Times New Roman" w:hAnsi="Times New Roman" w:cs="Times New Roman"/>
                <w:sz w:val="24"/>
                <w:lang w:eastAsia="ja-JP"/>
              </w:rPr>
            </w:pPr>
            <w:r>
              <w:rPr>
                <w:rFonts w:ascii="Times New Roman" w:hAnsi="Times New Roman" w:cs="Times New Roman"/>
                <w:sz w:val="24"/>
                <w:lang w:eastAsia="ja-JP"/>
              </w:rPr>
              <w:t>37</w:t>
            </w:r>
          </w:p>
          <w:p w:rsidR="00CC29B2" w:rsidRPr="008D45A4" w:rsidRDefault="00CC29B2" w:rsidP="00CC29B2">
            <w:pPr>
              <w:spacing w:after="0" w:line="240" w:lineRule="auto"/>
              <w:jc w:val="center"/>
              <w:rPr>
                <w:rFonts w:ascii="Times New Roman" w:hAnsi="Times New Roman" w:cs="Times New Roman"/>
                <w:sz w:val="24"/>
                <w:lang w:eastAsia="ja-JP"/>
              </w:rPr>
            </w:pPr>
            <w:r>
              <w:rPr>
                <w:rFonts w:ascii="Times New Roman" w:hAnsi="Times New Roman" w:cs="Times New Roman"/>
                <w:sz w:val="24"/>
                <w:lang w:eastAsia="ja-JP"/>
              </w:rPr>
              <w:t>17</w:t>
            </w:r>
          </w:p>
        </w:tc>
        <w:tc>
          <w:tcPr>
            <w:tcW w:w="1275" w:type="dxa"/>
            <w:tcBorders>
              <w:top w:val="single" w:sz="4" w:space="0" w:color="auto"/>
              <w:left w:val="nil"/>
              <w:bottom w:val="single" w:sz="4" w:space="0" w:color="auto"/>
              <w:right w:val="nil"/>
              <w:tl2br w:val="nil"/>
              <w:tr2bl w:val="nil"/>
            </w:tcBorders>
            <w:shd w:val="clear" w:color="auto" w:fill="auto"/>
          </w:tcPr>
          <w:p w:rsidR="00B84B98" w:rsidRDefault="00CC29B2" w:rsidP="00CC29B2">
            <w:pPr>
              <w:spacing w:after="0" w:line="240" w:lineRule="auto"/>
              <w:jc w:val="center"/>
              <w:rPr>
                <w:rFonts w:ascii="Times New Roman" w:hAnsi="Times New Roman" w:cs="Times New Roman"/>
                <w:sz w:val="24"/>
                <w:lang w:eastAsia="ja-JP"/>
              </w:rPr>
            </w:pPr>
            <w:r>
              <w:rPr>
                <w:rFonts w:ascii="Times New Roman" w:hAnsi="Times New Roman" w:cs="Times New Roman"/>
                <w:sz w:val="24"/>
                <w:lang w:eastAsia="ja-JP"/>
              </w:rPr>
              <w:t>68.5</w:t>
            </w:r>
          </w:p>
          <w:p w:rsidR="00CC29B2" w:rsidRPr="008D45A4" w:rsidRDefault="00CC29B2" w:rsidP="00CC29B2">
            <w:pPr>
              <w:spacing w:after="0" w:line="240" w:lineRule="auto"/>
              <w:jc w:val="center"/>
              <w:rPr>
                <w:rFonts w:ascii="Times New Roman" w:hAnsi="Times New Roman" w:cs="Times New Roman"/>
                <w:sz w:val="24"/>
                <w:lang w:eastAsia="ja-JP"/>
              </w:rPr>
            </w:pPr>
            <w:r>
              <w:rPr>
                <w:rFonts w:ascii="Times New Roman" w:hAnsi="Times New Roman" w:cs="Times New Roman"/>
                <w:sz w:val="24"/>
                <w:lang w:eastAsia="ja-JP"/>
              </w:rPr>
              <w:t>31.5</w:t>
            </w:r>
          </w:p>
        </w:tc>
      </w:tr>
      <w:tr w:rsidR="00EE36FE" w:rsidRPr="008D45A4" w:rsidTr="008D45A4">
        <w:trPr>
          <w:trHeight w:val="631"/>
        </w:trPr>
        <w:tc>
          <w:tcPr>
            <w:tcW w:w="743" w:type="dxa"/>
            <w:tcBorders>
              <w:top w:val="single" w:sz="4" w:space="0" w:color="auto"/>
              <w:left w:val="nil"/>
              <w:bottom w:val="single" w:sz="4" w:space="0" w:color="auto"/>
              <w:right w:val="nil"/>
              <w:tl2br w:val="nil"/>
              <w:tr2bl w:val="nil"/>
            </w:tcBorders>
          </w:tcPr>
          <w:p w:rsidR="00EE36FE" w:rsidRPr="008D45A4" w:rsidRDefault="00EE36FE" w:rsidP="00CC29B2">
            <w:pPr>
              <w:spacing w:after="0" w:line="240" w:lineRule="auto"/>
              <w:jc w:val="center"/>
              <w:rPr>
                <w:rFonts w:ascii="Times New Roman" w:hAnsi="Times New Roman" w:cs="Times New Roman"/>
                <w:sz w:val="24"/>
                <w:lang w:eastAsia="ja-JP"/>
              </w:rPr>
            </w:pPr>
            <w:r w:rsidRPr="008D45A4">
              <w:rPr>
                <w:rFonts w:ascii="Times New Roman" w:hAnsi="Times New Roman" w:cs="Times New Roman"/>
                <w:sz w:val="24"/>
                <w:lang w:eastAsia="ja-JP"/>
              </w:rPr>
              <w:t>3</w:t>
            </w:r>
          </w:p>
        </w:tc>
        <w:tc>
          <w:tcPr>
            <w:tcW w:w="2484" w:type="dxa"/>
            <w:tcBorders>
              <w:top w:val="single" w:sz="4" w:space="0" w:color="auto"/>
              <w:left w:val="nil"/>
              <w:bottom w:val="single" w:sz="4" w:space="0" w:color="auto"/>
              <w:right w:val="nil"/>
              <w:tl2br w:val="nil"/>
              <w:tr2bl w:val="nil"/>
            </w:tcBorders>
            <w:shd w:val="clear" w:color="auto" w:fill="auto"/>
          </w:tcPr>
          <w:p w:rsidR="00EE36FE" w:rsidRPr="008D45A4" w:rsidRDefault="00CC29B2" w:rsidP="00CC29B2">
            <w:pPr>
              <w:spacing w:after="0" w:line="240" w:lineRule="auto"/>
              <w:rPr>
                <w:rFonts w:ascii="Times New Roman" w:hAnsi="Times New Roman" w:cs="Times New Roman"/>
                <w:sz w:val="24"/>
                <w:lang w:eastAsia="ja-JP"/>
              </w:rPr>
            </w:pPr>
            <w:r>
              <w:rPr>
                <w:rFonts w:ascii="Times New Roman" w:hAnsi="Times New Roman" w:cs="Times New Roman"/>
                <w:sz w:val="24"/>
                <w:lang w:eastAsia="ja-JP"/>
              </w:rPr>
              <w:t>Hygiene Makanan</w:t>
            </w:r>
          </w:p>
        </w:tc>
        <w:tc>
          <w:tcPr>
            <w:tcW w:w="2551" w:type="dxa"/>
            <w:tcBorders>
              <w:top w:val="single" w:sz="4" w:space="0" w:color="auto"/>
              <w:left w:val="nil"/>
              <w:bottom w:val="single" w:sz="4" w:space="0" w:color="auto"/>
              <w:right w:val="nil"/>
              <w:tl2br w:val="nil"/>
              <w:tr2bl w:val="nil"/>
            </w:tcBorders>
            <w:shd w:val="clear" w:color="auto" w:fill="auto"/>
          </w:tcPr>
          <w:p w:rsidR="00B84B98" w:rsidRDefault="00CC29B2" w:rsidP="00CC29B2">
            <w:pPr>
              <w:autoSpaceDE w:val="0"/>
              <w:autoSpaceDN w:val="0"/>
              <w:adjustRightInd w:val="0"/>
              <w:spacing w:after="0" w:line="240" w:lineRule="auto"/>
              <w:rPr>
                <w:rFonts w:ascii="Times New Roman" w:hAnsi="Times New Roman" w:cs="Times New Roman"/>
                <w:sz w:val="24"/>
                <w:lang w:eastAsia="ja-JP"/>
              </w:rPr>
            </w:pPr>
            <w:r>
              <w:rPr>
                <w:rFonts w:ascii="Times New Roman" w:hAnsi="Times New Roman" w:cs="Times New Roman"/>
                <w:sz w:val="24"/>
                <w:lang w:eastAsia="ja-JP"/>
              </w:rPr>
              <w:t xml:space="preserve">Baik </w:t>
            </w:r>
          </w:p>
          <w:p w:rsidR="00CC29B2" w:rsidRPr="008D45A4" w:rsidRDefault="00CC29B2" w:rsidP="00CC29B2">
            <w:pPr>
              <w:autoSpaceDE w:val="0"/>
              <w:autoSpaceDN w:val="0"/>
              <w:adjustRightInd w:val="0"/>
              <w:spacing w:after="0" w:line="240" w:lineRule="auto"/>
              <w:rPr>
                <w:rFonts w:ascii="Times New Roman" w:hAnsi="Times New Roman" w:cs="Times New Roman"/>
                <w:sz w:val="24"/>
                <w:lang w:eastAsia="ja-JP"/>
              </w:rPr>
            </w:pPr>
            <w:r>
              <w:rPr>
                <w:rFonts w:ascii="Times New Roman" w:hAnsi="Times New Roman" w:cs="Times New Roman"/>
                <w:sz w:val="24"/>
                <w:lang w:eastAsia="ja-JP"/>
              </w:rPr>
              <w:t>Kurang baik</w:t>
            </w:r>
          </w:p>
        </w:tc>
        <w:tc>
          <w:tcPr>
            <w:tcW w:w="1560" w:type="dxa"/>
            <w:tcBorders>
              <w:top w:val="single" w:sz="4" w:space="0" w:color="auto"/>
              <w:left w:val="nil"/>
              <w:bottom w:val="single" w:sz="4" w:space="0" w:color="auto"/>
              <w:right w:val="nil"/>
              <w:tl2br w:val="nil"/>
              <w:tr2bl w:val="nil"/>
            </w:tcBorders>
            <w:shd w:val="clear" w:color="auto" w:fill="auto"/>
          </w:tcPr>
          <w:p w:rsidR="00B84B98" w:rsidRDefault="00CC29B2" w:rsidP="00CC29B2">
            <w:pPr>
              <w:spacing w:after="0" w:line="240" w:lineRule="auto"/>
              <w:jc w:val="center"/>
              <w:rPr>
                <w:rFonts w:ascii="Times New Roman" w:hAnsi="Times New Roman" w:cs="Times New Roman"/>
                <w:sz w:val="24"/>
                <w:lang w:eastAsia="ja-JP"/>
              </w:rPr>
            </w:pPr>
            <w:r>
              <w:rPr>
                <w:rFonts w:ascii="Times New Roman" w:hAnsi="Times New Roman" w:cs="Times New Roman"/>
                <w:sz w:val="24"/>
                <w:lang w:eastAsia="ja-JP"/>
              </w:rPr>
              <w:t>36</w:t>
            </w:r>
          </w:p>
          <w:p w:rsidR="00CC29B2" w:rsidRPr="008D45A4" w:rsidRDefault="00CC29B2" w:rsidP="00CC29B2">
            <w:pPr>
              <w:spacing w:after="0" w:line="240" w:lineRule="auto"/>
              <w:jc w:val="center"/>
              <w:rPr>
                <w:rFonts w:ascii="Times New Roman" w:hAnsi="Times New Roman" w:cs="Times New Roman"/>
                <w:sz w:val="24"/>
                <w:lang w:eastAsia="ja-JP"/>
              </w:rPr>
            </w:pPr>
            <w:r>
              <w:rPr>
                <w:rFonts w:ascii="Times New Roman" w:hAnsi="Times New Roman" w:cs="Times New Roman"/>
                <w:sz w:val="24"/>
                <w:lang w:eastAsia="ja-JP"/>
              </w:rPr>
              <w:t>18</w:t>
            </w:r>
          </w:p>
        </w:tc>
        <w:tc>
          <w:tcPr>
            <w:tcW w:w="1275" w:type="dxa"/>
            <w:tcBorders>
              <w:top w:val="single" w:sz="4" w:space="0" w:color="auto"/>
              <w:left w:val="nil"/>
              <w:bottom w:val="single" w:sz="4" w:space="0" w:color="auto"/>
              <w:right w:val="nil"/>
              <w:tl2br w:val="nil"/>
              <w:tr2bl w:val="nil"/>
            </w:tcBorders>
            <w:shd w:val="clear" w:color="auto" w:fill="auto"/>
          </w:tcPr>
          <w:p w:rsidR="00B84B98" w:rsidRDefault="00CC29B2" w:rsidP="00CC29B2">
            <w:pPr>
              <w:spacing w:after="0" w:line="240" w:lineRule="auto"/>
              <w:jc w:val="center"/>
              <w:rPr>
                <w:rFonts w:ascii="Times New Roman" w:hAnsi="Times New Roman" w:cs="Times New Roman"/>
                <w:sz w:val="24"/>
                <w:lang w:eastAsia="ja-JP"/>
              </w:rPr>
            </w:pPr>
            <w:r>
              <w:rPr>
                <w:rFonts w:ascii="Times New Roman" w:hAnsi="Times New Roman" w:cs="Times New Roman"/>
                <w:sz w:val="24"/>
                <w:lang w:eastAsia="ja-JP"/>
              </w:rPr>
              <w:t>66.7</w:t>
            </w:r>
          </w:p>
          <w:p w:rsidR="00CC29B2" w:rsidRPr="008D45A4" w:rsidRDefault="00CC29B2" w:rsidP="00CC29B2">
            <w:pPr>
              <w:spacing w:after="0" w:line="240" w:lineRule="auto"/>
              <w:jc w:val="center"/>
              <w:rPr>
                <w:rFonts w:ascii="Times New Roman" w:hAnsi="Times New Roman" w:cs="Times New Roman"/>
                <w:sz w:val="24"/>
                <w:lang w:eastAsia="ja-JP"/>
              </w:rPr>
            </w:pPr>
            <w:r>
              <w:rPr>
                <w:rFonts w:ascii="Times New Roman" w:hAnsi="Times New Roman" w:cs="Times New Roman"/>
                <w:sz w:val="24"/>
                <w:lang w:eastAsia="ja-JP"/>
              </w:rPr>
              <w:t>33.3</w:t>
            </w:r>
          </w:p>
        </w:tc>
      </w:tr>
      <w:tr w:rsidR="00CC29B2" w:rsidRPr="008D45A4" w:rsidTr="00CC29B2">
        <w:trPr>
          <w:trHeight w:val="379"/>
        </w:trPr>
        <w:tc>
          <w:tcPr>
            <w:tcW w:w="5778" w:type="dxa"/>
            <w:gridSpan w:val="3"/>
            <w:tcBorders>
              <w:top w:val="single" w:sz="4" w:space="0" w:color="auto"/>
              <w:left w:val="nil"/>
              <w:bottom w:val="single" w:sz="4" w:space="0" w:color="auto"/>
              <w:right w:val="nil"/>
              <w:tl2br w:val="nil"/>
              <w:tr2bl w:val="nil"/>
            </w:tcBorders>
          </w:tcPr>
          <w:p w:rsidR="00CC29B2" w:rsidRPr="00CC29B2" w:rsidRDefault="00CC29B2" w:rsidP="00CC29B2">
            <w:pPr>
              <w:autoSpaceDE w:val="0"/>
              <w:autoSpaceDN w:val="0"/>
              <w:adjustRightInd w:val="0"/>
              <w:spacing w:after="0" w:line="240" w:lineRule="auto"/>
              <w:jc w:val="right"/>
              <w:rPr>
                <w:rFonts w:ascii="Times New Roman" w:hAnsi="Times New Roman" w:cs="Times New Roman"/>
                <w:b/>
                <w:sz w:val="24"/>
                <w:lang w:eastAsia="ja-JP"/>
              </w:rPr>
            </w:pPr>
            <w:r w:rsidRPr="00CC29B2">
              <w:rPr>
                <w:rFonts w:ascii="Times New Roman" w:hAnsi="Times New Roman" w:cs="Times New Roman"/>
                <w:b/>
                <w:sz w:val="24"/>
                <w:lang w:eastAsia="ja-JP"/>
              </w:rPr>
              <w:t xml:space="preserve">Total </w:t>
            </w:r>
          </w:p>
        </w:tc>
        <w:tc>
          <w:tcPr>
            <w:tcW w:w="1560" w:type="dxa"/>
            <w:tcBorders>
              <w:top w:val="single" w:sz="4" w:space="0" w:color="auto"/>
              <w:left w:val="nil"/>
              <w:bottom w:val="single" w:sz="4" w:space="0" w:color="auto"/>
              <w:right w:val="nil"/>
              <w:tl2br w:val="nil"/>
              <w:tr2bl w:val="nil"/>
            </w:tcBorders>
            <w:shd w:val="clear" w:color="auto" w:fill="auto"/>
          </w:tcPr>
          <w:p w:rsidR="00CC29B2" w:rsidRDefault="00CC29B2" w:rsidP="00CC29B2">
            <w:pPr>
              <w:spacing w:after="0" w:line="240" w:lineRule="auto"/>
              <w:jc w:val="center"/>
              <w:rPr>
                <w:rFonts w:ascii="Times New Roman" w:hAnsi="Times New Roman" w:cs="Times New Roman"/>
                <w:sz w:val="24"/>
                <w:lang w:eastAsia="ja-JP"/>
              </w:rPr>
            </w:pPr>
            <w:r>
              <w:rPr>
                <w:rFonts w:ascii="Times New Roman" w:hAnsi="Times New Roman" w:cs="Times New Roman"/>
                <w:sz w:val="24"/>
                <w:lang w:eastAsia="ja-JP"/>
              </w:rPr>
              <w:t>54</w:t>
            </w:r>
          </w:p>
        </w:tc>
        <w:tc>
          <w:tcPr>
            <w:tcW w:w="1275" w:type="dxa"/>
            <w:tcBorders>
              <w:top w:val="single" w:sz="4" w:space="0" w:color="auto"/>
              <w:left w:val="nil"/>
              <w:bottom w:val="single" w:sz="4" w:space="0" w:color="auto"/>
              <w:right w:val="nil"/>
              <w:tl2br w:val="nil"/>
              <w:tr2bl w:val="nil"/>
            </w:tcBorders>
            <w:shd w:val="clear" w:color="auto" w:fill="auto"/>
          </w:tcPr>
          <w:p w:rsidR="00CC29B2" w:rsidRDefault="00CC29B2" w:rsidP="00CC29B2">
            <w:pPr>
              <w:spacing w:after="0" w:line="240" w:lineRule="auto"/>
              <w:jc w:val="center"/>
              <w:rPr>
                <w:rFonts w:ascii="Times New Roman" w:hAnsi="Times New Roman" w:cs="Times New Roman"/>
                <w:sz w:val="24"/>
                <w:lang w:eastAsia="ja-JP"/>
              </w:rPr>
            </w:pPr>
            <w:r>
              <w:rPr>
                <w:rFonts w:ascii="Times New Roman" w:hAnsi="Times New Roman" w:cs="Times New Roman"/>
                <w:sz w:val="24"/>
                <w:lang w:eastAsia="ja-JP"/>
              </w:rPr>
              <w:t>100</w:t>
            </w:r>
          </w:p>
        </w:tc>
      </w:tr>
    </w:tbl>
    <w:p w:rsidR="008245E6" w:rsidRPr="008D45A4" w:rsidRDefault="008245E6" w:rsidP="00733894">
      <w:pPr>
        <w:autoSpaceDE w:val="0"/>
        <w:autoSpaceDN w:val="0"/>
        <w:adjustRightInd w:val="0"/>
        <w:spacing w:after="0" w:line="360" w:lineRule="auto"/>
        <w:jc w:val="both"/>
        <w:rPr>
          <w:rFonts w:ascii="Times New Roman" w:hAnsi="Times New Roman" w:cs="Times New Roman"/>
          <w:sz w:val="24"/>
        </w:rPr>
        <w:sectPr w:rsidR="008245E6" w:rsidRPr="008D45A4" w:rsidSect="008D45A4">
          <w:type w:val="continuous"/>
          <w:pgSz w:w="11907" w:h="16839" w:code="9"/>
          <w:pgMar w:top="1701" w:right="1701" w:bottom="1701" w:left="1701" w:header="709" w:footer="709" w:gutter="0"/>
          <w:cols w:space="709"/>
          <w:docGrid w:linePitch="360"/>
        </w:sectPr>
      </w:pPr>
    </w:p>
    <w:p w:rsidR="00B65FC6" w:rsidRPr="008D45A4" w:rsidRDefault="00F44727" w:rsidP="008B68C7">
      <w:pPr>
        <w:spacing w:after="0" w:line="360" w:lineRule="auto"/>
        <w:jc w:val="both"/>
        <w:rPr>
          <w:rFonts w:ascii="Times New Roman" w:hAnsi="Times New Roman" w:cs="Times New Roman"/>
          <w:b/>
          <w:sz w:val="24"/>
          <w:szCs w:val="24"/>
        </w:rPr>
      </w:pPr>
      <w:r w:rsidRPr="008D45A4">
        <w:rPr>
          <w:rFonts w:ascii="Times New Roman" w:hAnsi="Times New Roman" w:cs="Times New Roman"/>
          <w:b/>
          <w:sz w:val="24"/>
          <w:szCs w:val="24"/>
        </w:rPr>
        <w:lastRenderedPageBreak/>
        <w:t>PEMBAHASAN</w:t>
      </w:r>
    </w:p>
    <w:p w:rsidR="00CC29B2" w:rsidRPr="00CC29B2" w:rsidRDefault="00CC29B2" w:rsidP="00CC29B2">
      <w:pPr>
        <w:spacing w:after="0" w:line="360" w:lineRule="auto"/>
        <w:ind w:firstLine="425"/>
        <w:jc w:val="both"/>
        <w:rPr>
          <w:rFonts w:ascii="Times New Roman" w:hAnsi="Times New Roman" w:cs="Times New Roman"/>
          <w:sz w:val="24"/>
        </w:rPr>
      </w:pPr>
      <w:r w:rsidRPr="00CC29B2">
        <w:rPr>
          <w:rFonts w:ascii="Times New Roman" w:hAnsi="Times New Roman" w:cs="Times New Roman"/>
          <w:sz w:val="24"/>
        </w:rPr>
        <w:t xml:space="preserve">Proporsi kejadian </w:t>
      </w:r>
      <w:r w:rsidRPr="00CC29B2">
        <w:rPr>
          <w:rFonts w:ascii="Times New Roman" w:hAnsi="Times New Roman" w:cs="Times New Roman"/>
          <w:i/>
          <w:sz w:val="24"/>
        </w:rPr>
        <w:t xml:space="preserve">Typhoid </w:t>
      </w:r>
      <w:r w:rsidRPr="00CC29B2">
        <w:rPr>
          <w:rFonts w:ascii="Times New Roman" w:hAnsi="Times New Roman" w:cs="Times New Roman"/>
          <w:sz w:val="24"/>
        </w:rPr>
        <w:t xml:space="preserve">pada responden berpengetahuan Baik sebanyak 23 orang (62,2%). Berdasarkan uji </w:t>
      </w:r>
      <w:r w:rsidRPr="00CC29B2">
        <w:rPr>
          <w:rFonts w:ascii="Times New Roman" w:hAnsi="Times New Roman" w:cs="Times New Roman"/>
          <w:i/>
          <w:sz w:val="24"/>
        </w:rPr>
        <w:t>chi square</w:t>
      </w:r>
      <w:r w:rsidRPr="00CC29B2">
        <w:rPr>
          <w:rFonts w:ascii="Times New Roman" w:hAnsi="Times New Roman" w:cs="Times New Roman"/>
          <w:sz w:val="24"/>
        </w:rPr>
        <w:t xml:space="preserve"> dengan batas kemaknaan α = 0,05 di poeroleh nilai </w:t>
      </w:r>
      <w:r w:rsidRPr="00CC29B2">
        <w:rPr>
          <w:rFonts w:ascii="Times New Roman" w:hAnsi="Times New Roman" w:cs="Times New Roman"/>
          <w:i/>
          <w:sz w:val="24"/>
        </w:rPr>
        <w:t xml:space="preserve">p value </w:t>
      </w:r>
      <w:r w:rsidRPr="00CC29B2">
        <w:rPr>
          <w:rFonts w:ascii="Times New Roman" w:hAnsi="Times New Roman" w:cs="Times New Roman"/>
          <w:sz w:val="24"/>
        </w:rPr>
        <w:t xml:space="preserve">sebesar = 0,021 lebih kecil dari α = 0,05. Yang berarti ada hubungan yang bermakna antara pengetahuan dengan kejadian </w:t>
      </w:r>
      <w:r w:rsidRPr="00CC29B2">
        <w:rPr>
          <w:rFonts w:ascii="Times New Roman" w:hAnsi="Times New Roman" w:cs="Times New Roman"/>
          <w:i/>
          <w:sz w:val="24"/>
        </w:rPr>
        <w:t xml:space="preserve">Typhoid, </w:t>
      </w:r>
      <w:r w:rsidRPr="00CC29B2">
        <w:rPr>
          <w:rFonts w:ascii="Times New Roman" w:hAnsi="Times New Roman" w:cs="Times New Roman"/>
          <w:sz w:val="24"/>
        </w:rPr>
        <w:t xml:space="preserve">sehingga hipotesis yang menyatakan bahwa ada hubungan antara penetahuan dengan kejadian </w:t>
      </w:r>
      <w:r w:rsidRPr="00CC29B2">
        <w:rPr>
          <w:rFonts w:ascii="Times New Roman" w:hAnsi="Times New Roman" w:cs="Times New Roman"/>
          <w:i/>
          <w:sz w:val="24"/>
        </w:rPr>
        <w:t xml:space="preserve">Typhoid </w:t>
      </w:r>
      <w:r w:rsidRPr="00CC29B2">
        <w:rPr>
          <w:rFonts w:ascii="Times New Roman" w:hAnsi="Times New Roman" w:cs="Times New Roman"/>
          <w:sz w:val="24"/>
        </w:rPr>
        <w:t>terbukti secara statistik.</w:t>
      </w:r>
    </w:p>
    <w:p w:rsidR="00CC29B2" w:rsidRPr="00CC29B2" w:rsidRDefault="00CC29B2" w:rsidP="00CC29B2">
      <w:pPr>
        <w:spacing w:after="0" w:line="360" w:lineRule="auto"/>
        <w:ind w:firstLine="425"/>
        <w:jc w:val="both"/>
        <w:rPr>
          <w:rFonts w:ascii="Times New Roman" w:hAnsi="Times New Roman" w:cs="Times New Roman"/>
          <w:sz w:val="24"/>
        </w:rPr>
      </w:pPr>
      <w:r w:rsidRPr="00CC29B2">
        <w:rPr>
          <w:rFonts w:ascii="Times New Roman" w:hAnsi="Times New Roman" w:cs="Times New Roman"/>
          <w:sz w:val="24"/>
        </w:rPr>
        <w:t xml:space="preserve">Hasil analisa nilai OR pengetahuan baik mempunyai kecenderungan atau kemungkinan sebesar 103 kali artinya semakin tinggi tingkat pengetahuan responden, maka semakin rendah responden terkena penyakit </w:t>
      </w:r>
      <w:r w:rsidRPr="00CC29B2">
        <w:rPr>
          <w:rFonts w:ascii="Times New Roman" w:hAnsi="Times New Roman" w:cs="Times New Roman"/>
          <w:i/>
          <w:sz w:val="24"/>
        </w:rPr>
        <w:t>Typhoid.</w:t>
      </w:r>
    </w:p>
    <w:p w:rsidR="00CC29B2" w:rsidRDefault="00CC29B2" w:rsidP="00CC29B2">
      <w:pPr>
        <w:spacing w:after="0" w:line="360" w:lineRule="auto"/>
        <w:ind w:firstLine="425"/>
        <w:jc w:val="both"/>
        <w:rPr>
          <w:rFonts w:ascii="Times New Roman" w:hAnsi="Times New Roman" w:cs="Times New Roman"/>
          <w:sz w:val="24"/>
        </w:rPr>
      </w:pPr>
      <w:r w:rsidRPr="00CC29B2">
        <w:rPr>
          <w:rFonts w:ascii="Times New Roman" w:hAnsi="Times New Roman" w:cs="Times New Roman"/>
          <w:sz w:val="24"/>
        </w:rPr>
        <w:t xml:space="preserve">Pengetahuan mempunyai pengaruh sebagai motivasi awal bagi seseorang dalam berperilaku. Dikatakan juga bahwa perubahan pengetahuan tidak selalu menyebabkan perubahan </w:t>
      </w:r>
      <w:r w:rsidRPr="00CC29B2">
        <w:rPr>
          <w:rFonts w:ascii="Times New Roman" w:hAnsi="Times New Roman" w:cs="Times New Roman"/>
          <w:sz w:val="24"/>
        </w:rPr>
        <w:lastRenderedPageBreak/>
        <w:t>perilaku, namun hubungan positif antara pengetahuan dan perilaku telah banyak diperlihatkan (Notoatmodjo, 2012).</w:t>
      </w:r>
      <w:r w:rsidRPr="00CC29B2">
        <w:rPr>
          <w:rFonts w:ascii="Times New Roman" w:hAnsi="Times New Roman" w:cs="Times New Roman"/>
          <w:bCs/>
          <w:sz w:val="24"/>
        </w:rPr>
        <w:t xml:space="preserve"> Maka peneliti menyimpulkan </w:t>
      </w:r>
      <w:r>
        <w:rPr>
          <w:rFonts w:ascii="Times New Roman" w:hAnsi="Times New Roman" w:cs="Times New Roman"/>
          <w:bCs/>
          <w:sz w:val="24"/>
        </w:rPr>
        <w:t>a</w:t>
      </w:r>
      <w:r w:rsidRPr="00CC29B2">
        <w:rPr>
          <w:rFonts w:ascii="Times New Roman" w:hAnsi="Times New Roman" w:cs="Times New Roman"/>
          <w:bCs/>
          <w:sz w:val="24"/>
        </w:rPr>
        <w:t>pabila keluarga berpengetahuan baik maka keluarga akan melaksanakan pencegahan penyakit</w:t>
      </w:r>
      <w:r w:rsidRPr="00CC29B2">
        <w:rPr>
          <w:rFonts w:ascii="Times New Roman" w:hAnsi="Times New Roman" w:cs="Times New Roman"/>
          <w:bCs/>
          <w:i/>
          <w:sz w:val="24"/>
        </w:rPr>
        <w:t xml:space="preserve"> Typhoid secara</w:t>
      </w:r>
      <w:r w:rsidRPr="00CC29B2">
        <w:rPr>
          <w:rFonts w:ascii="Times New Roman" w:hAnsi="Times New Roman" w:cs="Times New Roman"/>
          <w:bCs/>
          <w:sz w:val="24"/>
        </w:rPr>
        <w:t xml:space="preserve"> baik, sebaliknya jika keluarga tidak berpengetahuan baik maka dalam melaksanakan pencegahan penyakit </w:t>
      </w:r>
      <w:r w:rsidRPr="00CC29B2">
        <w:rPr>
          <w:rFonts w:ascii="Times New Roman" w:hAnsi="Times New Roman" w:cs="Times New Roman"/>
          <w:bCs/>
          <w:i/>
          <w:sz w:val="24"/>
        </w:rPr>
        <w:t xml:space="preserve">Typhoid </w:t>
      </w:r>
      <w:r w:rsidRPr="00CC29B2">
        <w:rPr>
          <w:rFonts w:ascii="Times New Roman" w:hAnsi="Times New Roman" w:cs="Times New Roman"/>
          <w:bCs/>
          <w:sz w:val="24"/>
        </w:rPr>
        <w:t>secara tidak baik pula</w:t>
      </w:r>
      <w:r w:rsidRPr="00CC29B2">
        <w:rPr>
          <w:rFonts w:ascii="Times New Roman" w:hAnsi="Times New Roman" w:cs="Times New Roman"/>
          <w:sz w:val="24"/>
        </w:rPr>
        <w:t>.</w:t>
      </w:r>
    </w:p>
    <w:p w:rsidR="00CC29B2" w:rsidRPr="00CC29B2" w:rsidRDefault="00CC29B2" w:rsidP="00CC29B2">
      <w:pPr>
        <w:spacing w:after="0" w:line="360" w:lineRule="auto"/>
        <w:ind w:firstLine="425"/>
        <w:jc w:val="both"/>
        <w:rPr>
          <w:rFonts w:ascii="Times New Roman" w:hAnsi="Times New Roman" w:cs="Times New Roman"/>
          <w:sz w:val="24"/>
          <w:szCs w:val="24"/>
        </w:rPr>
      </w:pPr>
      <w:r w:rsidRPr="00CC29B2">
        <w:rPr>
          <w:rFonts w:ascii="Times New Roman" w:hAnsi="Times New Roman" w:cs="Times New Roman"/>
          <w:sz w:val="24"/>
          <w:szCs w:val="24"/>
        </w:rPr>
        <w:t xml:space="preserve">Proporsi kejadian </w:t>
      </w:r>
      <w:r w:rsidRPr="00CC29B2">
        <w:rPr>
          <w:rFonts w:ascii="Times New Roman" w:hAnsi="Times New Roman" w:cs="Times New Roman"/>
          <w:i/>
          <w:sz w:val="24"/>
          <w:szCs w:val="24"/>
        </w:rPr>
        <w:t xml:space="preserve">Typhoid </w:t>
      </w:r>
      <w:r w:rsidRPr="00CC29B2">
        <w:rPr>
          <w:rFonts w:ascii="Times New Roman" w:hAnsi="Times New Roman" w:cs="Times New Roman"/>
          <w:sz w:val="24"/>
          <w:szCs w:val="24"/>
        </w:rPr>
        <w:t xml:space="preserve">pada </w:t>
      </w:r>
      <w:r w:rsidRPr="00CC29B2">
        <w:rPr>
          <w:rFonts w:ascii="Times New Roman" w:hAnsi="Times New Roman" w:cs="Times New Roman"/>
          <w:i/>
          <w:sz w:val="24"/>
          <w:szCs w:val="24"/>
        </w:rPr>
        <w:t>Hygiene</w:t>
      </w:r>
      <w:r w:rsidRPr="00CC29B2">
        <w:rPr>
          <w:rFonts w:ascii="Times New Roman" w:hAnsi="Times New Roman" w:cs="Times New Roman"/>
          <w:sz w:val="24"/>
          <w:szCs w:val="24"/>
        </w:rPr>
        <w:t xml:space="preserve"> makanan yang baik sebanyak 20 orang (54,1%). Berdasarkan uji </w:t>
      </w:r>
      <w:r w:rsidRPr="00CC29B2">
        <w:rPr>
          <w:rFonts w:ascii="Times New Roman" w:hAnsi="Times New Roman" w:cs="Times New Roman"/>
          <w:i/>
          <w:sz w:val="24"/>
          <w:szCs w:val="24"/>
        </w:rPr>
        <w:t>chi square</w:t>
      </w:r>
      <w:r w:rsidRPr="00CC29B2">
        <w:rPr>
          <w:rFonts w:ascii="Times New Roman" w:hAnsi="Times New Roman" w:cs="Times New Roman"/>
          <w:sz w:val="24"/>
          <w:szCs w:val="24"/>
        </w:rPr>
        <w:t xml:space="preserve"> dengan batas kemaknaan α = 0,05 di poeroleh nilai </w:t>
      </w:r>
      <w:r w:rsidRPr="00CC29B2">
        <w:rPr>
          <w:rFonts w:ascii="Times New Roman" w:hAnsi="Times New Roman" w:cs="Times New Roman"/>
          <w:i/>
          <w:sz w:val="24"/>
          <w:szCs w:val="24"/>
        </w:rPr>
        <w:t>p value</w:t>
      </w:r>
      <w:r w:rsidRPr="00CC29B2">
        <w:rPr>
          <w:rFonts w:ascii="Times New Roman" w:hAnsi="Times New Roman" w:cs="Times New Roman"/>
          <w:sz w:val="24"/>
          <w:szCs w:val="24"/>
        </w:rPr>
        <w:t xml:space="preserve"> sebesar = 0,010 lebih kecil dari α = 0,05. Yang berarti ada hubungan yang bermakna antara </w:t>
      </w:r>
      <w:r w:rsidRPr="00CC29B2">
        <w:rPr>
          <w:rFonts w:ascii="Times New Roman" w:hAnsi="Times New Roman" w:cs="Times New Roman"/>
          <w:i/>
          <w:sz w:val="24"/>
          <w:szCs w:val="24"/>
        </w:rPr>
        <w:t>Hygiene</w:t>
      </w:r>
      <w:r w:rsidRPr="00CC29B2">
        <w:rPr>
          <w:rFonts w:ascii="Times New Roman" w:hAnsi="Times New Roman" w:cs="Times New Roman"/>
          <w:sz w:val="24"/>
          <w:szCs w:val="24"/>
        </w:rPr>
        <w:t xml:space="preserve"> Maknan dengan kejadian </w:t>
      </w:r>
      <w:r w:rsidRPr="00CC29B2">
        <w:rPr>
          <w:rFonts w:ascii="Times New Roman" w:hAnsi="Times New Roman" w:cs="Times New Roman"/>
          <w:i/>
          <w:sz w:val="24"/>
          <w:szCs w:val="24"/>
        </w:rPr>
        <w:t xml:space="preserve">Typhoid, </w:t>
      </w:r>
      <w:r w:rsidRPr="00CC29B2">
        <w:rPr>
          <w:rFonts w:ascii="Times New Roman" w:hAnsi="Times New Roman" w:cs="Times New Roman"/>
          <w:sz w:val="24"/>
          <w:szCs w:val="24"/>
        </w:rPr>
        <w:t xml:space="preserve">sehingga hipotesis yang menyatakan bahwa ada hubungan antara </w:t>
      </w:r>
      <w:r w:rsidRPr="00CC29B2">
        <w:rPr>
          <w:rFonts w:ascii="Times New Roman" w:hAnsi="Times New Roman" w:cs="Times New Roman"/>
          <w:i/>
          <w:sz w:val="24"/>
          <w:szCs w:val="24"/>
        </w:rPr>
        <w:t>Hygiene</w:t>
      </w:r>
      <w:r w:rsidRPr="00CC29B2">
        <w:rPr>
          <w:rFonts w:ascii="Times New Roman" w:hAnsi="Times New Roman" w:cs="Times New Roman"/>
          <w:sz w:val="24"/>
          <w:szCs w:val="24"/>
        </w:rPr>
        <w:t xml:space="preserve"> Makanan dengan kejadian </w:t>
      </w:r>
      <w:r w:rsidRPr="00CC29B2">
        <w:rPr>
          <w:rFonts w:ascii="Times New Roman" w:hAnsi="Times New Roman" w:cs="Times New Roman"/>
          <w:i/>
          <w:sz w:val="24"/>
          <w:szCs w:val="24"/>
        </w:rPr>
        <w:t xml:space="preserve">Typhoid </w:t>
      </w:r>
      <w:r w:rsidRPr="00CC29B2">
        <w:rPr>
          <w:rFonts w:ascii="Times New Roman" w:hAnsi="Times New Roman" w:cs="Times New Roman"/>
          <w:sz w:val="24"/>
          <w:szCs w:val="24"/>
        </w:rPr>
        <w:t>terbukti secara statistik.</w:t>
      </w:r>
    </w:p>
    <w:p w:rsidR="00CC29B2" w:rsidRDefault="00CC29B2" w:rsidP="00CC29B2">
      <w:pPr>
        <w:spacing w:after="0" w:line="360" w:lineRule="auto"/>
        <w:ind w:firstLine="425"/>
        <w:jc w:val="both"/>
        <w:rPr>
          <w:rFonts w:ascii="Times New Roman" w:hAnsi="Times New Roman" w:cs="Times New Roman"/>
          <w:i/>
          <w:sz w:val="24"/>
          <w:szCs w:val="24"/>
        </w:rPr>
      </w:pPr>
      <w:r w:rsidRPr="00CC29B2">
        <w:rPr>
          <w:rFonts w:ascii="Times New Roman" w:hAnsi="Times New Roman" w:cs="Times New Roman"/>
          <w:sz w:val="24"/>
          <w:szCs w:val="24"/>
        </w:rPr>
        <w:lastRenderedPageBreak/>
        <w:t xml:space="preserve">Hasil analisa nilai OR pengetahuan baik mempunyai kecenderungan atau kemungkinan sebesar 074, dengan demikian responden yang mempunyai pengetahuan baik tentang </w:t>
      </w:r>
      <w:r w:rsidRPr="00CC29B2">
        <w:rPr>
          <w:rFonts w:ascii="Times New Roman" w:hAnsi="Times New Roman" w:cs="Times New Roman"/>
          <w:i/>
          <w:sz w:val="24"/>
          <w:szCs w:val="24"/>
        </w:rPr>
        <w:t>Hygiene</w:t>
      </w:r>
      <w:r w:rsidRPr="00CC29B2">
        <w:rPr>
          <w:rFonts w:ascii="Times New Roman" w:hAnsi="Times New Roman" w:cs="Times New Roman"/>
          <w:sz w:val="24"/>
          <w:szCs w:val="24"/>
        </w:rPr>
        <w:t xml:space="preserve"> Makanan 074 kali akan terhindar dari penyakit </w:t>
      </w:r>
      <w:r w:rsidRPr="00CC29B2">
        <w:rPr>
          <w:rFonts w:ascii="Times New Roman" w:hAnsi="Times New Roman" w:cs="Times New Roman"/>
          <w:i/>
          <w:sz w:val="24"/>
          <w:szCs w:val="24"/>
        </w:rPr>
        <w:t>Typhoid.</w:t>
      </w:r>
    </w:p>
    <w:p w:rsidR="00CC29B2" w:rsidRDefault="00CC29B2" w:rsidP="00CC29B2">
      <w:pPr>
        <w:spacing w:after="0" w:line="360" w:lineRule="auto"/>
        <w:ind w:firstLine="426"/>
        <w:jc w:val="both"/>
        <w:rPr>
          <w:rFonts w:ascii="Times New Roman" w:hAnsi="Times New Roman" w:cs="Times New Roman"/>
          <w:sz w:val="24"/>
        </w:rPr>
      </w:pPr>
      <w:r w:rsidRPr="00CC29B2">
        <w:rPr>
          <w:rFonts w:ascii="Times New Roman" w:hAnsi="Times New Roman" w:cs="Times New Roman"/>
          <w:sz w:val="24"/>
        </w:rPr>
        <w:t>Higiene adalah upaya kesehatan dengan cara memelihara dan melindungi kebersihan subyeknya seperti mencuci tangan dengan air bersih dan sabun untuk melindungi kebersihan tangan, mencuci piring untuk melindungi kebersihan piring, membuang bagian makanan yang rusak untuk melindungi keutuhan makanan secara</w:t>
      </w:r>
      <w:r>
        <w:rPr>
          <w:rFonts w:ascii="Times New Roman" w:hAnsi="Times New Roman" w:cs="Times New Roman"/>
          <w:sz w:val="24"/>
        </w:rPr>
        <w:t xml:space="preserve"> keseluruhan (Depkes RI, 2007).</w:t>
      </w:r>
    </w:p>
    <w:p w:rsidR="00CC29B2" w:rsidRPr="00CC29B2" w:rsidRDefault="00CC29B2" w:rsidP="00CC29B2">
      <w:pPr>
        <w:spacing w:after="0" w:line="360" w:lineRule="auto"/>
        <w:ind w:firstLine="426"/>
        <w:jc w:val="both"/>
        <w:rPr>
          <w:rFonts w:ascii="Times New Roman" w:hAnsi="Times New Roman" w:cs="Times New Roman"/>
          <w:sz w:val="24"/>
        </w:rPr>
      </w:pPr>
      <w:r w:rsidRPr="00CC29B2">
        <w:rPr>
          <w:rFonts w:ascii="Times New Roman" w:hAnsi="Times New Roman" w:cs="Times New Roman"/>
          <w:sz w:val="24"/>
        </w:rPr>
        <w:t>A</w:t>
      </w:r>
      <w:r w:rsidRPr="00CC29B2">
        <w:rPr>
          <w:rFonts w:ascii="Times New Roman" w:hAnsi="Times New Roman" w:cs="Times New Roman"/>
          <w:bCs/>
          <w:sz w:val="24"/>
        </w:rPr>
        <w:t xml:space="preserve">pabila keluarga berpengetahuan baik mengenai </w:t>
      </w:r>
      <w:r w:rsidRPr="00CC29B2">
        <w:rPr>
          <w:rFonts w:ascii="Times New Roman" w:hAnsi="Times New Roman" w:cs="Times New Roman"/>
          <w:bCs/>
          <w:i/>
          <w:sz w:val="24"/>
        </w:rPr>
        <w:t xml:space="preserve">Hygiene </w:t>
      </w:r>
      <w:r w:rsidRPr="00CC29B2">
        <w:rPr>
          <w:rFonts w:ascii="Times New Roman" w:hAnsi="Times New Roman" w:cs="Times New Roman"/>
          <w:bCs/>
          <w:sz w:val="24"/>
        </w:rPr>
        <w:t>mmaka keluarga akan melaksanakan pencegahan penyakit</w:t>
      </w:r>
      <w:r w:rsidRPr="00CC29B2">
        <w:rPr>
          <w:rFonts w:ascii="Times New Roman" w:hAnsi="Times New Roman" w:cs="Times New Roman"/>
          <w:bCs/>
          <w:i/>
          <w:sz w:val="24"/>
        </w:rPr>
        <w:t xml:space="preserve"> Typhoid secara</w:t>
      </w:r>
      <w:r w:rsidRPr="00CC29B2">
        <w:rPr>
          <w:rFonts w:ascii="Times New Roman" w:hAnsi="Times New Roman" w:cs="Times New Roman"/>
          <w:bCs/>
          <w:sz w:val="24"/>
        </w:rPr>
        <w:t xml:space="preserve"> baik, sebaliknya jika keluarga tidak berpengetahuan baik Tentang </w:t>
      </w:r>
      <w:r w:rsidRPr="00CC29B2">
        <w:rPr>
          <w:rFonts w:ascii="Times New Roman" w:hAnsi="Times New Roman" w:cs="Times New Roman"/>
          <w:bCs/>
          <w:i/>
          <w:sz w:val="24"/>
        </w:rPr>
        <w:t xml:space="preserve">Hygiene </w:t>
      </w:r>
      <w:r w:rsidRPr="00CC29B2">
        <w:rPr>
          <w:rFonts w:ascii="Times New Roman" w:hAnsi="Times New Roman" w:cs="Times New Roman"/>
          <w:bCs/>
          <w:sz w:val="24"/>
        </w:rPr>
        <w:t xml:space="preserve">makanan maka dalam melaksanakan pencegahan penyakit </w:t>
      </w:r>
      <w:r w:rsidRPr="00CC29B2">
        <w:rPr>
          <w:rFonts w:ascii="Times New Roman" w:hAnsi="Times New Roman" w:cs="Times New Roman"/>
          <w:bCs/>
          <w:i/>
          <w:sz w:val="24"/>
        </w:rPr>
        <w:t xml:space="preserve">Typhoid </w:t>
      </w:r>
      <w:r w:rsidRPr="00CC29B2">
        <w:rPr>
          <w:rFonts w:ascii="Times New Roman" w:hAnsi="Times New Roman" w:cs="Times New Roman"/>
          <w:bCs/>
          <w:sz w:val="24"/>
        </w:rPr>
        <w:t>secara tidak baik pula</w:t>
      </w:r>
      <w:r w:rsidRPr="00CC29B2">
        <w:rPr>
          <w:rFonts w:ascii="Times New Roman" w:hAnsi="Times New Roman" w:cs="Times New Roman"/>
          <w:sz w:val="24"/>
        </w:rPr>
        <w:t>.</w:t>
      </w:r>
    </w:p>
    <w:p w:rsidR="00CC29B2" w:rsidRPr="008D45A4" w:rsidRDefault="00CC29B2" w:rsidP="008D7670">
      <w:pPr>
        <w:tabs>
          <w:tab w:val="left" w:pos="993"/>
          <w:tab w:val="left" w:pos="1560"/>
        </w:tabs>
        <w:spacing w:after="0" w:line="360" w:lineRule="auto"/>
        <w:jc w:val="both"/>
        <w:rPr>
          <w:rFonts w:ascii="Times New Roman" w:hAnsi="Times New Roman" w:cs="Times New Roman"/>
          <w:b/>
          <w:sz w:val="24"/>
          <w:szCs w:val="24"/>
        </w:rPr>
      </w:pPr>
    </w:p>
    <w:p w:rsidR="00B65FC6" w:rsidRPr="008D45A4" w:rsidRDefault="006D7E42" w:rsidP="00BF0CFB">
      <w:pPr>
        <w:pStyle w:val="ListParagraph"/>
        <w:spacing w:after="0" w:line="480" w:lineRule="auto"/>
        <w:ind w:left="0"/>
        <w:rPr>
          <w:rFonts w:ascii="Times New Roman" w:hAnsi="Times New Roman" w:cs="Times New Roman"/>
          <w:b/>
          <w:sz w:val="24"/>
          <w:szCs w:val="24"/>
        </w:rPr>
      </w:pPr>
      <w:r w:rsidRPr="008D45A4">
        <w:rPr>
          <w:rFonts w:ascii="Times New Roman" w:hAnsi="Times New Roman" w:cs="Times New Roman"/>
          <w:b/>
          <w:sz w:val="24"/>
          <w:szCs w:val="24"/>
        </w:rPr>
        <w:t>SIMPULAN</w:t>
      </w:r>
    </w:p>
    <w:p w:rsidR="00DE6D20" w:rsidRPr="008D45A4" w:rsidRDefault="00CC29B2" w:rsidP="00DE6D20">
      <w:pPr>
        <w:spacing w:after="0" w:line="360" w:lineRule="auto"/>
        <w:ind w:firstLine="567"/>
        <w:jc w:val="both"/>
        <w:rPr>
          <w:rFonts w:ascii="Times New Roman" w:hAnsi="Times New Roman" w:cs="Times New Roman"/>
          <w:sz w:val="24"/>
        </w:rPr>
      </w:pPr>
      <w:r>
        <w:rPr>
          <w:rFonts w:ascii="Times New Roman" w:hAnsi="Times New Roman" w:cs="Times New Roman"/>
          <w:sz w:val="24"/>
        </w:rPr>
        <w:t>Adanya hubungan pengetahuan dan hygiene makanan dengan kejadian thypoid abdominalis</w:t>
      </w:r>
      <w:r w:rsidR="003E1E15">
        <w:rPr>
          <w:rFonts w:ascii="Times New Roman" w:hAnsi="Times New Roman" w:cs="Times New Roman"/>
          <w:sz w:val="24"/>
        </w:rPr>
        <w:t>.</w:t>
      </w:r>
    </w:p>
    <w:p w:rsidR="00D679F7" w:rsidRPr="008D45A4" w:rsidRDefault="00D679F7" w:rsidP="00BF0CFB">
      <w:pPr>
        <w:spacing w:after="0" w:line="480" w:lineRule="auto"/>
        <w:jc w:val="both"/>
        <w:rPr>
          <w:rFonts w:ascii="Times New Roman" w:hAnsi="Times New Roman" w:cs="Times New Roman"/>
          <w:sz w:val="24"/>
          <w:szCs w:val="24"/>
        </w:rPr>
      </w:pPr>
    </w:p>
    <w:p w:rsidR="00164602" w:rsidRPr="008D45A4" w:rsidRDefault="008D45A4" w:rsidP="00164602">
      <w:pPr>
        <w:spacing w:after="0" w:line="480" w:lineRule="auto"/>
        <w:rPr>
          <w:rFonts w:ascii="Times New Roman" w:hAnsi="Times New Roman" w:cs="Times New Roman"/>
          <w:sz w:val="24"/>
          <w:szCs w:val="24"/>
        </w:rPr>
      </w:pPr>
      <w:r w:rsidRPr="008D45A4">
        <w:rPr>
          <w:rFonts w:ascii="Times New Roman" w:hAnsi="Times New Roman" w:cs="Times New Roman"/>
          <w:b/>
          <w:sz w:val="24"/>
          <w:szCs w:val="24"/>
        </w:rPr>
        <w:lastRenderedPageBreak/>
        <w:t xml:space="preserve">UCAPAN TERIMA KASIH </w:t>
      </w:r>
    </w:p>
    <w:p w:rsidR="00981ADC" w:rsidRPr="008D45A4" w:rsidRDefault="00981ADC" w:rsidP="00981ADC">
      <w:pPr>
        <w:spacing w:line="480" w:lineRule="auto"/>
        <w:jc w:val="both"/>
        <w:rPr>
          <w:rFonts w:ascii="Times New Roman" w:hAnsi="Times New Roman" w:cs="Times New Roman"/>
          <w:bCs/>
          <w:sz w:val="24"/>
          <w:szCs w:val="24"/>
        </w:rPr>
      </w:pPr>
      <w:r w:rsidRPr="008D45A4">
        <w:rPr>
          <w:rFonts w:ascii="Times New Roman" w:hAnsi="Times New Roman" w:cs="Times New Roman"/>
          <w:bCs/>
          <w:sz w:val="24"/>
          <w:szCs w:val="24"/>
        </w:rPr>
        <w:t>Saya mengucapkan banyak terima kasih kepad</w:t>
      </w:r>
      <w:r w:rsidR="009E11CF" w:rsidRPr="008D45A4">
        <w:rPr>
          <w:rFonts w:ascii="Times New Roman" w:hAnsi="Times New Roman" w:cs="Times New Roman"/>
          <w:bCs/>
          <w:sz w:val="24"/>
          <w:szCs w:val="24"/>
        </w:rPr>
        <w:t xml:space="preserve">a Pimpinan Puskesmas </w:t>
      </w:r>
      <w:r w:rsidRPr="008D45A4">
        <w:rPr>
          <w:rFonts w:ascii="Times New Roman" w:hAnsi="Times New Roman" w:cs="Times New Roman"/>
          <w:bCs/>
          <w:sz w:val="24"/>
          <w:szCs w:val="24"/>
        </w:rPr>
        <w:t>yang telah memberikan izin pengambilan data sekaligus melaksanakan penelitian.</w:t>
      </w:r>
    </w:p>
    <w:p w:rsidR="00DD7B9F" w:rsidRPr="008D45A4" w:rsidRDefault="008D45A4" w:rsidP="00BF0CFB">
      <w:pPr>
        <w:spacing w:after="0" w:line="480" w:lineRule="auto"/>
        <w:rPr>
          <w:rFonts w:ascii="Times New Roman" w:hAnsi="Times New Roman" w:cs="Times New Roman"/>
          <w:b/>
          <w:sz w:val="24"/>
          <w:szCs w:val="24"/>
        </w:rPr>
      </w:pPr>
      <w:bookmarkStart w:id="0" w:name="_GoBack"/>
      <w:bookmarkEnd w:id="0"/>
      <w:r w:rsidRPr="008D45A4">
        <w:rPr>
          <w:rFonts w:ascii="Times New Roman" w:hAnsi="Times New Roman" w:cs="Times New Roman"/>
          <w:b/>
          <w:sz w:val="24"/>
          <w:szCs w:val="24"/>
        </w:rPr>
        <w:t>DAFTAR PUSTAKA</w:t>
      </w:r>
    </w:p>
    <w:p w:rsidR="003E1E15" w:rsidRPr="003E1E15" w:rsidRDefault="003E1E15" w:rsidP="003E1E15">
      <w:pPr>
        <w:autoSpaceDE w:val="0"/>
        <w:autoSpaceDN w:val="0"/>
        <w:adjustRightInd w:val="0"/>
        <w:spacing w:after="0" w:line="240" w:lineRule="auto"/>
        <w:ind w:left="720" w:hanging="720"/>
        <w:jc w:val="both"/>
        <w:rPr>
          <w:rFonts w:ascii="Vancouver" w:eastAsia="SimSun" w:hAnsi="Vancouver" w:cs="Angsana New" w:hint="eastAsia"/>
          <w:color w:val="000000"/>
          <w:sz w:val="24"/>
          <w:lang w:eastAsia="zh-CN" w:bidi="th-TH"/>
        </w:rPr>
      </w:pPr>
      <w:r w:rsidRPr="003E1E15">
        <w:rPr>
          <w:rFonts w:ascii="Vancouver" w:eastAsia="SimSun" w:hAnsi="Vancouver" w:cs="Angsana New"/>
          <w:color w:val="000000"/>
          <w:sz w:val="24"/>
          <w:lang w:eastAsia="zh-CN" w:bidi="th-TH"/>
        </w:rPr>
        <w:t xml:space="preserve">Arikunto, S, 2006. </w:t>
      </w:r>
      <w:r w:rsidRPr="003E1E15">
        <w:rPr>
          <w:rFonts w:ascii="Vancouver" w:eastAsia="SimSun" w:hAnsi="Vancouver" w:cs="Angsana New"/>
          <w:i/>
          <w:iCs/>
          <w:color w:val="000000"/>
          <w:sz w:val="24"/>
          <w:lang w:eastAsia="zh-CN" w:bidi="th-TH"/>
        </w:rPr>
        <w:t>Prosedur Penelitian : Suatu Pendekatan Praktek</w:t>
      </w:r>
      <w:r w:rsidRPr="003E1E15">
        <w:rPr>
          <w:rFonts w:ascii="Vancouver" w:eastAsia="SimSun" w:hAnsi="Vancouver" w:cs="Angsana New"/>
          <w:color w:val="000000"/>
          <w:sz w:val="24"/>
          <w:lang w:eastAsia="zh-CN" w:bidi="th-TH"/>
        </w:rPr>
        <w:t xml:space="preserve">, Rineka Cipta, Jakarta. </w:t>
      </w:r>
    </w:p>
    <w:p w:rsidR="003E1E15" w:rsidRPr="003E1E15" w:rsidRDefault="003E1E15" w:rsidP="003E1E15">
      <w:pPr>
        <w:autoSpaceDE w:val="0"/>
        <w:autoSpaceDN w:val="0"/>
        <w:adjustRightInd w:val="0"/>
        <w:spacing w:after="0" w:line="240" w:lineRule="auto"/>
        <w:ind w:left="720" w:hanging="720"/>
        <w:jc w:val="both"/>
        <w:rPr>
          <w:rFonts w:ascii="Vancouver" w:eastAsia="SimSun" w:hAnsi="Vancouver" w:cs="Angsana New" w:hint="eastAsia"/>
          <w:color w:val="000000"/>
          <w:sz w:val="24"/>
          <w:lang w:eastAsia="zh-CN" w:bidi="th-TH"/>
        </w:rPr>
      </w:pPr>
    </w:p>
    <w:p w:rsidR="003E1E15" w:rsidRPr="003E1E15" w:rsidRDefault="003E1E15" w:rsidP="003E1E15">
      <w:pPr>
        <w:spacing w:after="0" w:line="240" w:lineRule="auto"/>
        <w:ind w:left="900" w:hanging="900"/>
        <w:jc w:val="both"/>
        <w:rPr>
          <w:rFonts w:ascii="Vancouver" w:eastAsia="SimSun" w:hAnsi="Vancouver" w:cs="Angsana New" w:hint="eastAsia"/>
          <w:sz w:val="24"/>
          <w:lang w:eastAsia="zh-CN" w:bidi="th-TH"/>
        </w:rPr>
      </w:pPr>
      <w:r w:rsidRPr="003E1E15">
        <w:rPr>
          <w:rFonts w:ascii="Vancouver" w:eastAsia="SimSun" w:hAnsi="Vancouver" w:cs="Angsana New"/>
          <w:iCs/>
          <w:sz w:val="24"/>
          <w:lang w:eastAsia="zh-CN" w:bidi="th-TH"/>
        </w:rPr>
        <w:t>Brooks</w:t>
      </w:r>
      <w:r w:rsidRPr="003E1E15">
        <w:rPr>
          <w:rFonts w:ascii="Vancouver" w:eastAsia="SimSun" w:hAnsi="Vancouver" w:cs="Angsana New"/>
          <w:i/>
          <w:sz w:val="24"/>
          <w:lang w:eastAsia="zh-CN" w:bidi="th-TH"/>
        </w:rPr>
        <w:t>, C</w:t>
      </w:r>
      <w:r w:rsidRPr="003E1E15">
        <w:rPr>
          <w:rFonts w:ascii="Vancouver" w:eastAsia="SimSun" w:hAnsi="Vancouver" w:cs="Angsana New"/>
          <w:sz w:val="24"/>
          <w:lang w:eastAsia="zh-CN" w:bidi="th-TH"/>
        </w:rPr>
        <w:t xml:space="preserve">. 2006. </w:t>
      </w:r>
      <w:r w:rsidRPr="003E1E15">
        <w:rPr>
          <w:rFonts w:ascii="Vancouver" w:eastAsia="SimSun" w:hAnsi="Vancouver" w:cs="Angsana New"/>
          <w:i/>
          <w:sz w:val="24"/>
          <w:lang w:eastAsia="zh-CN" w:bidi="th-TH"/>
        </w:rPr>
        <w:t>Introductory Econometrics for Finance.Cambridge</w:t>
      </w:r>
      <w:r w:rsidRPr="003E1E15">
        <w:rPr>
          <w:rFonts w:ascii="Vancouver" w:eastAsia="SimSun" w:hAnsi="Vancouver" w:cs="Angsana New"/>
          <w:sz w:val="24"/>
          <w:lang w:eastAsia="zh-CN" w:bidi="th-TH"/>
        </w:rPr>
        <w:t xml:space="preserve"> University. Press : Cambridge. </w:t>
      </w:r>
    </w:p>
    <w:p w:rsidR="003E1E15" w:rsidRPr="003E1E15" w:rsidRDefault="003E1E15" w:rsidP="003E1E15">
      <w:pPr>
        <w:autoSpaceDE w:val="0"/>
        <w:autoSpaceDN w:val="0"/>
        <w:adjustRightInd w:val="0"/>
        <w:spacing w:after="0" w:line="240" w:lineRule="auto"/>
        <w:ind w:left="720" w:hanging="720"/>
        <w:jc w:val="both"/>
        <w:rPr>
          <w:rFonts w:ascii="Vancouver" w:eastAsia="SimSun" w:hAnsi="Vancouver" w:cs="Angsana New" w:hint="eastAsia"/>
          <w:color w:val="000000"/>
          <w:sz w:val="24"/>
          <w:lang w:eastAsia="zh-CN" w:bidi="th-TH"/>
        </w:rPr>
      </w:pPr>
    </w:p>
    <w:p w:rsidR="003E1E15" w:rsidRPr="003E1E15" w:rsidRDefault="003E1E15" w:rsidP="003E1E15">
      <w:pPr>
        <w:spacing w:after="0" w:line="240" w:lineRule="auto"/>
        <w:ind w:left="720" w:hanging="720"/>
        <w:jc w:val="both"/>
        <w:rPr>
          <w:rFonts w:ascii="Vancouver" w:eastAsia="SimSun" w:hAnsi="Vancouver" w:cs="Angsana New" w:hint="eastAsia"/>
          <w:i/>
          <w:sz w:val="24"/>
          <w:szCs w:val="28"/>
          <w:lang w:eastAsia="zh-CN" w:bidi="th-TH"/>
        </w:rPr>
      </w:pPr>
      <w:r w:rsidRPr="003E1E15">
        <w:rPr>
          <w:rFonts w:ascii="Vancouver" w:eastAsia="SimSun" w:hAnsi="Vancouver" w:cs="Angsana New"/>
          <w:iCs/>
          <w:sz w:val="24"/>
          <w:szCs w:val="28"/>
          <w:lang w:eastAsia="zh-CN" w:bidi="th-TH"/>
        </w:rPr>
        <w:t>Brunner</w:t>
      </w:r>
      <w:r w:rsidRPr="003E1E15">
        <w:rPr>
          <w:rFonts w:ascii="Vancouver" w:eastAsia="SimSun" w:hAnsi="Vancouver" w:cs="Angsana New"/>
          <w:i/>
          <w:sz w:val="24"/>
          <w:szCs w:val="28"/>
          <w:lang w:eastAsia="zh-CN" w:bidi="th-TH"/>
        </w:rPr>
        <w:t>&amp;</w:t>
      </w:r>
      <w:r w:rsidRPr="003E1E15">
        <w:rPr>
          <w:rFonts w:ascii="Vancouver" w:eastAsia="SimSun" w:hAnsi="Vancouver" w:cs="Angsana New"/>
          <w:iCs/>
          <w:sz w:val="24"/>
          <w:szCs w:val="28"/>
          <w:lang w:eastAsia="zh-CN" w:bidi="th-TH"/>
        </w:rPr>
        <w:t>Suddarth</w:t>
      </w:r>
      <w:r w:rsidRPr="003E1E15">
        <w:rPr>
          <w:rFonts w:ascii="Vancouver" w:eastAsia="SimSun" w:hAnsi="Vancouver" w:cs="Angsana New"/>
          <w:sz w:val="24"/>
          <w:szCs w:val="28"/>
          <w:lang w:eastAsia="zh-CN" w:bidi="th-TH"/>
        </w:rPr>
        <w:t xml:space="preserve">, 2005 </w:t>
      </w:r>
      <w:r w:rsidRPr="003E1E15">
        <w:rPr>
          <w:rFonts w:ascii="Vancouver" w:eastAsia="SimSun" w:hAnsi="Vancouver" w:cs="Angsana New"/>
          <w:i/>
          <w:sz w:val="24"/>
          <w:szCs w:val="28"/>
          <w:lang w:eastAsia="zh-CN" w:bidi="th-TH"/>
        </w:rPr>
        <w:t>Textbook of Medical-Surgical Nursing. Publication City: Philadelphia, PA. Publication</w:t>
      </w:r>
    </w:p>
    <w:p w:rsidR="003E1E15" w:rsidRPr="003E1E15" w:rsidRDefault="003E1E15" w:rsidP="003E1E15">
      <w:pPr>
        <w:spacing w:after="0" w:line="240" w:lineRule="auto"/>
        <w:ind w:left="720" w:hanging="720"/>
        <w:jc w:val="both"/>
        <w:rPr>
          <w:rFonts w:ascii="Vancouver" w:eastAsia="SimSun" w:hAnsi="Vancouver" w:cs="Angsana New" w:hint="eastAsia"/>
          <w:i/>
          <w:sz w:val="24"/>
          <w:szCs w:val="28"/>
          <w:lang w:eastAsia="zh-CN" w:bidi="th-TH"/>
        </w:rPr>
      </w:pPr>
    </w:p>
    <w:p w:rsidR="003E1E15" w:rsidRPr="003E1E15" w:rsidRDefault="003E1E15" w:rsidP="003E1E15">
      <w:pPr>
        <w:spacing w:after="0" w:line="240" w:lineRule="auto"/>
        <w:ind w:left="720" w:hanging="720"/>
        <w:jc w:val="both"/>
        <w:rPr>
          <w:rFonts w:ascii="Vancouver" w:eastAsia="SimSun" w:hAnsi="Vancouver" w:cs="Angsana New" w:hint="eastAsia"/>
          <w:sz w:val="24"/>
          <w:lang w:eastAsia="zh-CN" w:bidi="th-TH"/>
        </w:rPr>
      </w:pPr>
      <w:r w:rsidRPr="003E1E15">
        <w:rPr>
          <w:rFonts w:ascii="Vancouver" w:eastAsia="SimSun" w:hAnsi="Vancouver" w:cs="Angsana New"/>
          <w:sz w:val="24"/>
          <w:szCs w:val="28"/>
          <w:lang w:eastAsia="zh-CN" w:bidi="th-TH"/>
        </w:rPr>
        <w:t xml:space="preserve">Depkes RI. 2010 </w:t>
      </w:r>
      <w:r w:rsidRPr="003E1E15">
        <w:rPr>
          <w:rFonts w:ascii="Vancouver" w:eastAsia="SimSun" w:hAnsi="Vancouver" w:cs="Angsana New"/>
          <w:i/>
          <w:sz w:val="24"/>
          <w:lang w:eastAsia="zh-CN" w:bidi="th-TH"/>
        </w:rPr>
        <w:t xml:space="preserve">Rencana Pembangunan Kesehatan Menuju Indonesia Sehat 2025, </w:t>
      </w:r>
      <w:r w:rsidRPr="003E1E15">
        <w:rPr>
          <w:rFonts w:ascii="Vancouver" w:eastAsia="SimSun" w:hAnsi="Vancouver" w:cs="Angsana New"/>
          <w:sz w:val="24"/>
          <w:lang w:eastAsia="zh-CN" w:bidi="th-TH"/>
        </w:rPr>
        <w:t>Bakti Husada Jakarta</w:t>
      </w:r>
    </w:p>
    <w:p w:rsidR="003E1E15" w:rsidRPr="003E1E15" w:rsidRDefault="003E1E15" w:rsidP="003E1E15">
      <w:pPr>
        <w:spacing w:after="0" w:line="240" w:lineRule="auto"/>
        <w:jc w:val="both"/>
        <w:rPr>
          <w:rFonts w:ascii="Vancouver" w:eastAsia="SimSun" w:hAnsi="Vancouver" w:cs="Angsana New" w:hint="eastAsia"/>
          <w:sz w:val="24"/>
          <w:szCs w:val="28"/>
          <w:lang w:eastAsia="zh-CN" w:bidi="th-TH"/>
        </w:rPr>
      </w:pPr>
    </w:p>
    <w:p w:rsidR="003E1E15" w:rsidRPr="003E1E15" w:rsidRDefault="003E1E15" w:rsidP="003E1E15">
      <w:pPr>
        <w:spacing w:after="0" w:line="240" w:lineRule="auto"/>
        <w:ind w:left="671" w:hanging="671"/>
        <w:jc w:val="both"/>
        <w:rPr>
          <w:rFonts w:ascii="Vancouver" w:eastAsia="SimSun" w:hAnsi="Vancouver" w:cs="Angsana New" w:hint="eastAsia"/>
          <w:sz w:val="24"/>
        </w:rPr>
      </w:pPr>
      <w:r w:rsidRPr="003E1E15">
        <w:rPr>
          <w:rFonts w:ascii="Vancouver" w:eastAsia="SimSun" w:hAnsi="Vancouver" w:cs="Angsana New"/>
          <w:sz w:val="24"/>
          <w:lang w:eastAsia="zh-CN" w:bidi="th-TH"/>
        </w:rPr>
        <w:t xml:space="preserve">Depkes RI. </w:t>
      </w:r>
      <w:r w:rsidRPr="003E1E15">
        <w:rPr>
          <w:rFonts w:ascii="Vancouver" w:eastAsia="SimSun" w:hAnsi="Vancouver" w:cs="Angsana New"/>
          <w:sz w:val="24"/>
        </w:rPr>
        <w:t xml:space="preserve">2006. </w:t>
      </w:r>
      <w:r w:rsidRPr="003E1E15">
        <w:rPr>
          <w:rFonts w:ascii="Vancouver" w:eastAsia="SimSun" w:hAnsi="Vancouver" w:cs="Angsana New"/>
          <w:i/>
          <w:iCs/>
          <w:sz w:val="24"/>
        </w:rPr>
        <w:t>Pedoman Kerja Puskesmas Jilid ke I</w:t>
      </w:r>
      <w:r w:rsidRPr="003E1E15">
        <w:rPr>
          <w:rFonts w:ascii="Vancouver" w:eastAsia="SimSun" w:hAnsi="Vancouver" w:cs="Angsana New"/>
          <w:sz w:val="24"/>
        </w:rPr>
        <w:t xml:space="preserve"> Jakarta penerbit buku Dinas Kesehatan Propinsi Sumatera Selatan </w:t>
      </w:r>
    </w:p>
    <w:p w:rsidR="003E1E15" w:rsidRPr="003E1E15" w:rsidRDefault="003E1E15" w:rsidP="003E1E15">
      <w:pPr>
        <w:spacing w:after="0" w:line="240" w:lineRule="auto"/>
        <w:jc w:val="both"/>
        <w:rPr>
          <w:rFonts w:ascii="Vancouver" w:hAnsi="Vancouver"/>
          <w:sz w:val="24"/>
          <w:szCs w:val="28"/>
          <w:lang w:eastAsia="zh-CN" w:bidi="th-TH"/>
        </w:rPr>
      </w:pPr>
    </w:p>
    <w:p w:rsidR="003E1E15" w:rsidRPr="003E1E15" w:rsidRDefault="003E1E15" w:rsidP="003E1E15">
      <w:pPr>
        <w:spacing w:after="0" w:line="240" w:lineRule="auto"/>
        <w:jc w:val="both"/>
        <w:rPr>
          <w:rFonts w:ascii="Vancouver" w:hAnsi="Vancouver"/>
          <w:i/>
          <w:sz w:val="24"/>
        </w:rPr>
      </w:pPr>
      <w:r w:rsidRPr="003E1E15">
        <w:rPr>
          <w:rFonts w:ascii="Vancouver" w:hAnsi="Vancouver"/>
          <w:sz w:val="24"/>
        </w:rPr>
        <w:t xml:space="preserve">Dinkes Sumsel. 2014. </w:t>
      </w:r>
      <w:r w:rsidRPr="003E1E15">
        <w:rPr>
          <w:rFonts w:ascii="Vancouver" w:hAnsi="Vancouver"/>
          <w:i/>
          <w:sz w:val="24"/>
        </w:rPr>
        <w:t>Profil Dinas kesehatan Sumatera Selatan</w:t>
      </w:r>
      <w:r w:rsidRPr="003E1E15">
        <w:rPr>
          <w:rFonts w:ascii="Vancouver" w:hAnsi="Vancouver"/>
          <w:sz w:val="24"/>
        </w:rPr>
        <w:t xml:space="preserve">, </w:t>
      </w:r>
      <w:r w:rsidRPr="003E1E15">
        <w:rPr>
          <w:rFonts w:ascii="Vancouver" w:hAnsi="Vancouver"/>
          <w:i/>
          <w:sz w:val="24"/>
        </w:rPr>
        <w:t>2014</w:t>
      </w:r>
    </w:p>
    <w:p w:rsidR="003E1E15" w:rsidRPr="003E1E15" w:rsidRDefault="003E1E15" w:rsidP="003E1E15">
      <w:pPr>
        <w:spacing w:after="0" w:line="240" w:lineRule="auto"/>
        <w:ind w:left="360" w:firstLine="540"/>
        <w:jc w:val="both"/>
        <w:rPr>
          <w:rFonts w:ascii="Vancouver" w:eastAsia="SimSun" w:hAnsi="Vancouver" w:cs="Angsana New" w:hint="eastAsia"/>
          <w:sz w:val="24"/>
          <w:szCs w:val="28"/>
          <w:lang w:eastAsia="zh-CN" w:bidi="th-TH"/>
        </w:rPr>
      </w:pPr>
      <w:r w:rsidRPr="003E1E15">
        <w:rPr>
          <w:rFonts w:ascii="Vancouver" w:eastAsia="SimSun" w:hAnsi="Vancouver" w:cs="Angsana New"/>
          <w:sz w:val="24"/>
          <w:szCs w:val="28"/>
          <w:lang w:eastAsia="zh-CN" w:bidi="th-TH"/>
        </w:rPr>
        <w:t>Subdin P2&amp;PL Dinkes Prov. Sumsel, 2014).</w:t>
      </w:r>
    </w:p>
    <w:p w:rsidR="003E1E15" w:rsidRPr="003E1E15" w:rsidRDefault="003E1E15" w:rsidP="003E1E15">
      <w:pPr>
        <w:spacing w:after="0" w:line="240" w:lineRule="auto"/>
        <w:ind w:left="720" w:hanging="720"/>
        <w:jc w:val="both"/>
        <w:rPr>
          <w:rFonts w:ascii="Vancouver" w:eastAsia="MS Mincho" w:hAnsi="Vancouver" w:cs="Angsana New" w:hint="eastAsia"/>
          <w:sz w:val="24"/>
          <w:lang w:eastAsia="ja-JP" w:bidi="th-TH"/>
        </w:rPr>
      </w:pPr>
      <w:r w:rsidRPr="003E1E15">
        <w:rPr>
          <w:rFonts w:ascii="Vancouver" w:eastAsia="MS Mincho" w:hAnsi="Vancouver" w:cs="Angsana New"/>
          <w:sz w:val="24"/>
          <w:lang w:eastAsia="ja-JP" w:bidi="th-TH"/>
        </w:rPr>
        <w:t>Entjang, Indan</w:t>
      </w:r>
      <w:r w:rsidRPr="003E1E15">
        <w:rPr>
          <w:rFonts w:ascii="Vancouver" w:eastAsia="MS Mincho" w:hAnsi="Vancouver" w:cs="Angsana New"/>
          <w:i/>
          <w:sz w:val="24"/>
          <w:lang w:eastAsia="ja-JP" w:bidi="th-TH"/>
        </w:rPr>
        <w:t>,</w:t>
      </w:r>
      <w:r w:rsidRPr="003E1E15">
        <w:rPr>
          <w:rFonts w:ascii="Vancouver" w:eastAsia="MS Mincho" w:hAnsi="Vancouver" w:cs="Angsana New"/>
          <w:sz w:val="24"/>
          <w:lang w:eastAsia="ja-JP" w:bidi="th-TH"/>
        </w:rPr>
        <w:t>2001</w:t>
      </w:r>
      <w:r w:rsidRPr="003E1E15">
        <w:rPr>
          <w:rFonts w:ascii="Vancouver" w:eastAsia="MS Mincho" w:hAnsi="Vancouver" w:cs="Angsana New"/>
          <w:i/>
          <w:sz w:val="24"/>
          <w:lang w:eastAsia="ja-JP" w:bidi="th-TH"/>
        </w:rPr>
        <w:t>,  Ilmu kesehatan Masyarakat</w:t>
      </w:r>
      <w:r w:rsidRPr="003E1E15">
        <w:rPr>
          <w:rFonts w:ascii="Vancouver" w:eastAsia="MS Mincho" w:hAnsi="Vancouver" w:cs="Angsana New"/>
          <w:sz w:val="24"/>
          <w:lang w:eastAsia="ja-JP" w:bidi="th-TH"/>
        </w:rPr>
        <w:t>, Penerbit PT. Citra Aditya Bakti</w:t>
      </w:r>
    </w:p>
    <w:p w:rsidR="003E1E15" w:rsidRPr="003E1E15" w:rsidRDefault="003E1E15" w:rsidP="003E1E15">
      <w:pPr>
        <w:spacing w:after="0" w:line="240" w:lineRule="auto"/>
        <w:ind w:left="720" w:hanging="720"/>
        <w:jc w:val="both"/>
        <w:rPr>
          <w:rFonts w:ascii="Vancouver" w:eastAsia="MS Mincho" w:hAnsi="Vancouver" w:cs="Angsana New" w:hint="eastAsia"/>
          <w:sz w:val="24"/>
          <w:lang w:eastAsia="ja-JP" w:bidi="th-TH"/>
        </w:rPr>
      </w:pPr>
    </w:p>
    <w:p w:rsidR="003E1E15" w:rsidRPr="003E1E15" w:rsidRDefault="003E1E15" w:rsidP="003E1E15">
      <w:pPr>
        <w:spacing w:after="0" w:line="240" w:lineRule="auto"/>
        <w:ind w:left="720" w:hanging="720"/>
        <w:jc w:val="both"/>
        <w:rPr>
          <w:rFonts w:ascii="Vancouver" w:eastAsia="SimSun" w:hAnsi="Vancouver" w:cs="Angsana New" w:hint="eastAsia"/>
          <w:sz w:val="24"/>
          <w:szCs w:val="28"/>
          <w:lang w:eastAsia="zh-CN" w:bidi="th-TH"/>
        </w:rPr>
      </w:pPr>
      <w:r w:rsidRPr="003E1E15">
        <w:rPr>
          <w:rFonts w:ascii="Vancouver" w:eastAsia="SimSun" w:hAnsi="Vancouver" w:cs="Angsana New"/>
          <w:sz w:val="24"/>
          <w:szCs w:val="28"/>
          <w:lang w:eastAsia="zh-CN" w:bidi="th-TH"/>
        </w:rPr>
        <w:t xml:space="preserve">Fadila. 2013. </w:t>
      </w:r>
      <w:r w:rsidRPr="003E1E15">
        <w:rPr>
          <w:rFonts w:ascii="Vancouver" w:eastAsia="SimSun" w:hAnsi="Vancouver" w:cs="Angsana New"/>
          <w:i/>
          <w:sz w:val="24"/>
          <w:szCs w:val="28"/>
          <w:lang w:eastAsia="zh-CN" w:bidi="th-TH"/>
        </w:rPr>
        <w:t>Asuhan Keperawatan Penyakit Dalam</w:t>
      </w:r>
      <w:r w:rsidRPr="003E1E15">
        <w:rPr>
          <w:rFonts w:ascii="Vancouver" w:eastAsia="SimSun" w:hAnsi="Vancouver" w:cs="Angsana New"/>
          <w:sz w:val="24"/>
          <w:szCs w:val="28"/>
          <w:lang w:eastAsia="zh-CN" w:bidi="th-TH"/>
        </w:rPr>
        <w:t>. Yogyakarta : Nuha Medika</w:t>
      </w:r>
    </w:p>
    <w:p w:rsidR="003E1E15" w:rsidRPr="003E1E15" w:rsidRDefault="003E1E15" w:rsidP="003E1E15">
      <w:pPr>
        <w:spacing w:after="0" w:line="240" w:lineRule="auto"/>
        <w:ind w:left="720" w:hanging="720"/>
        <w:jc w:val="both"/>
        <w:rPr>
          <w:rFonts w:ascii="Vancouver" w:eastAsia="SimSun" w:hAnsi="Vancouver" w:cs="Angsana New" w:hint="eastAsia"/>
          <w:sz w:val="24"/>
          <w:szCs w:val="28"/>
          <w:lang w:eastAsia="zh-CN" w:bidi="th-TH"/>
        </w:rPr>
      </w:pPr>
    </w:p>
    <w:p w:rsidR="003E1E15" w:rsidRPr="003E1E15" w:rsidRDefault="003E1E15" w:rsidP="003E1E15">
      <w:pPr>
        <w:spacing w:after="0" w:line="240" w:lineRule="auto"/>
        <w:ind w:left="720" w:hanging="720"/>
        <w:jc w:val="both"/>
        <w:rPr>
          <w:rFonts w:ascii="Vancouver" w:eastAsia="MS Mincho" w:hAnsi="Vancouver" w:cs="Angsana New" w:hint="eastAsia"/>
          <w:sz w:val="24"/>
          <w:lang w:val="it-IT" w:eastAsia="ja-JP" w:bidi="th-TH"/>
        </w:rPr>
      </w:pPr>
      <w:r w:rsidRPr="003E1E15">
        <w:rPr>
          <w:rFonts w:ascii="Vancouver" w:eastAsia="MS Mincho" w:hAnsi="Vancouver" w:cs="Angsana New"/>
          <w:sz w:val="24"/>
          <w:lang w:val="it-IT" w:eastAsia="ja-JP" w:bidi="th-TH"/>
        </w:rPr>
        <w:t xml:space="preserve">Hastono Priyo Sutanto, 2006, </w:t>
      </w:r>
      <w:r w:rsidRPr="003E1E15">
        <w:rPr>
          <w:rFonts w:ascii="Vancouver" w:eastAsia="MS Mincho" w:hAnsi="Vancouver" w:cs="Angsana New"/>
          <w:i/>
          <w:iCs/>
          <w:sz w:val="24"/>
          <w:lang w:val="it-IT" w:eastAsia="ja-JP" w:bidi="th-TH"/>
        </w:rPr>
        <w:t>Analisa Data</w:t>
      </w:r>
      <w:r w:rsidRPr="003E1E15">
        <w:rPr>
          <w:rFonts w:ascii="Vancouver" w:eastAsia="MS Mincho" w:hAnsi="Vancouver" w:cs="Angsana New"/>
          <w:sz w:val="24"/>
          <w:lang w:val="it-IT" w:eastAsia="ja-JP" w:bidi="th-TH"/>
        </w:rPr>
        <w:t>.  Badan Penerbit Fakultas Kesehatan Masyarakat Universitas Indonesia Jakarta.</w:t>
      </w:r>
    </w:p>
    <w:p w:rsidR="003E1E15" w:rsidRPr="003E1E15" w:rsidRDefault="003E1E15" w:rsidP="003E1E15">
      <w:pPr>
        <w:spacing w:after="0" w:line="240" w:lineRule="auto"/>
        <w:ind w:left="720" w:hanging="720"/>
        <w:jc w:val="both"/>
        <w:rPr>
          <w:rFonts w:ascii="Vancouver" w:eastAsia="SimSun" w:hAnsi="Vancouver" w:cs="Angsana New" w:hint="eastAsia"/>
          <w:sz w:val="24"/>
          <w:szCs w:val="28"/>
          <w:lang w:eastAsia="zh-CN" w:bidi="th-TH"/>
        </w:rPr>
      </w:pPr>
    </w:p>
    <w:p w:rsidR="003E1E15" w:rsidRPr="003E1E15" w:rsidRDefault="003E1E15" w:rsidP="003E1E15">
      <w:pPr>
        <w:autoSpaceDE w:val="0"/>
        <w:autoSpaceDN w:val="0"/>
        <w:adjustRightInd w:val="0"/>
        <w:spacing w:after="0" w:line="240" w:lineRule="auto"/>
        <w:ind w:left="720" w:hanging="720"/>
        <w:jc w:val="both"/>
        <w:rPr>
          <w:rFonts w:ascii="Vancouver" w:hAnsi="Vancouver"/>
          <w:bCs/>
          <w:color w:val="000000"/>
          <w:sz w:val="24"/>
        </w:rPr>
      </w:pPr>
      <w:r w:rsidRPr="003E1E15">
        <w:rPr>
          <w:rFonts w:ascii="Vancouver" w:hAnsi="Vancouver"/>
          <w:bCs/>
          <w:color w:val="000000"/>
          <w:sz w:val="24"/>
        </w:rPr>
        <w:t xml:space="preserve">Juwono Rachmat, 2010, </w:t>
      </w:r>
      <w:r w:rsidRPr="003E1E15">
        <w:rPr>
          <w:rFonts w:ascii="Vancouver" w:hAnsi="Vancouver"/>
          <w:bCs/>
          <w:i/>
          <w:iCs/>
          <w:color w:val="000000"/>
          <w:sz w:val="24"/>
        </w:rPr>
        <w:t>Diagnostic and Therapeutic Problem of Typoid Fever in Indonesia</w:t>
      </w:r>
      <w:r w:rsidRPr="003E1E15">
        <w:rPr>
          <w:rFonts w:ascii="Vancouver" w:hAnsi="Vancouver"/>
          <w:bCs/>
          <w:color w:val="000000"/>
          <w:sz w:val="24"/>
        </w:rPr>
        <w:t xml:space="preserve">, Naskah lengkap KOPAPDI V, Semarang. </w:t>
      </w:r>
    </w:p>
    <w:p w:rsidR="003E1E15" w:rsidRPr="003E1E15" w:rsidRDefault="003E1E15" w:rsidP="003E1E15">
      <w:pPr>
        <w:autoSpaceDE w:val="0"/>
        <w:autoSpaceDN w:val="0"/>
        <w:adjustRightInd w:val="0"/>
        <w:spacing w:after="0" w:line="240" w:lineRule="auto"/>
        <w:ind w:left="720" w:hanging="720"/>
        <w:jc w:val="both"/>
        <w:rPr>
          <w:rFonts w:ascii="Vancouver" w:hAnsi="Vancouver"/>
          <w:bCs/>
          <w:color w:val="000000"/>
          <w:sz w:val="24"/>
        </w:rPr>
      </w:pPr>
    </w:p>
    <w:p w:rsidR="003E1E15" w:rsidRPr="003E1E15" w:rsidRDefault="003E1E15" w:rsidP="003E1E15">
      <w:pPr>
        <w:spacing w:after="0" w:line="240" w:lineRule="auto"/>
        <w:ind w:left="720" w:hanging="720"/>
        <w:jc w:val="both"/>
        <w:rPr>
          <w:rFonts w:ascii="Vancouver" w:eastAsia="SimSun" w:hAnsi="Vancouver" w:cs="Angsana New" w:hint="eastAsia"/>
          <w:sz w:val="24"/>
          <w:lang w:eastAsia="zh-CN" w:bidi="th-TH"/>
        </w:rPr>
      </w:pPr>
      <w:r w:rsidRPr="003E1E15">
        <w:rPr>
          <w:rFonts w:ascii="Vancouver" w:eastAsia="SimSun" w:hAnsi="Vancouver" w:cs="Angsana New"/>
          <w:sz w:val="24"/>
          <w:lang w:eastAsia="zh-CN" w:bidi="th-TH"/>
        </w:rPr>
        <w:t xml:space="preserve">Kusnoputranto. 2003. </w:t>
      </w:r>
      <w:r w:rsidRPr="003E1E15">
        <w:rPr>
          <w:rFonts w:ascii="Vancouver" w:eastAsia="SimSun" w:hAnsi="Vancouver" w:cs="Angsana New"/>
          <w:i/>
          <w:sz w:val="24"/>
          <w:lang w:eastAsia="zh-CN" w:bidi="th-TH"/>
        </w:rPr>
        <w:t>Kesehatan Lingkungan</w:t>
      </w:r>
      <w:r w:rsidRPr="003E1E15">
        <w:rPr>
          <w:rFonts w:ascii="Vancouver" w:eastAsia="SimSun" w:hAnsi="Vancouver" w:cs="Angsana New"/>
          <w:sz w:val="24"/>
          <w:lang w:eastAsia="zh-CN" w:bidi="th-TH"/>
        </w:rPr>
        <w:t>, Jakarta: Universitas Indonesia Fakultas Kesehatan Masyarakat.</w:t>
      </w:r>
    </w:p>
    <w:p w:rsidR="003E1E15" w:rsidRPr="003E1E15" w:rsidRDefault="003E1E15" w:rsidP="003E1E15">
      <w:pPr>
        <w:spacing w:after="0" w:line="240" w:lineRule="auto"/>
        <w:ind w:left="720" w:hanging="720"/>
        <w:jc w:val="both"/>
        <w:rPr>
          <w:rFonts w:ascii="Vancouver" w:eastAsia="SimSun" w:hAnsi="Vancouver" w:cs="Angsana New" w:hint="eastAsia"/>
          <w:sz w:val="24"/>
          <w:szCs w:val="28"/>
          <w:lang w:eastAsia="zh-CN" w:bidi="th-TH"/>
        </w:rPr>
      </w:pPr>
    </w:p>
    <w:p w:rsidR="003E1E15" w:rsidRPr="003E1E15" w:rsidRDefault="003E1E15" w:rsidP="003E1E15">
      <w:pPr>
        <w:spacing w:after="0" w:line="240" w:lineRule="auto"/>
        <w:ind w:left="720" w:hanging="720"/>
        <w:jc w:val="both"/>
        <w:rPr>
          <w:rFonts w:ascii="Vancouver" w:eastAsia="SimSun" w:hAnsi="Vancouver" w:cs="Angsana New" w:hint="eastAsia"/>
          <w:sz w:val="24"/>
          <w:szCs w:val="28"/>
          <w:lang w:eastAsia="zh-CN" w:bidi="th-TH"/>
        </w:rPr>
      </w:pPr>
      <w:r w:rsidRPr="003E1E15">
        <w:rPr>
          <w:rFonts w:ascii="Vancouver" w:eastAsia="SimSun" w:hAnsi="Vancouver" w:cs="Angsana New"/>
          <w:sz w:val="24"/>
          <w:szCs w:val="28"/>
          <w:lang w:eastAsia="zh-CN" w:bidi="th-TH"/>
        </w:rPr>
        <w:t xml:space="preserve">Titik lestari, 2016. </w:t>
      </w:r>
      <w:r w:rsidRPr="003E1E15">
        <w:rPr>
          <w:rFonts w:ascii="Vancouver" w:eastAsia="SimSun" w:hAnsi="Vancouver" w:cs="Angsana New"/>
          <w:i/>
          <w:sz w:val="24"/>
          <w:szCs w:val="28"/>
          <w:lang w:eastAsia="zh-CN" w:bidi="th-TH"/>
        </w:rPr>
        <w:t>Asuhan Keperawatan Anak</w:t>
      </w:r>
      <w:r w:rsidRPr="003E1E15">
        <w:rPr>
          <w:rFonts w:ascii="Vancouver" w:eastAsia="SimSun" w:hAnsi="Vancouver" w:cs="Angsana New"/>
          <w:sz w:val="24"/>
          <w:szCs w:val="28"/>
          <w:lang w:eastAsia="zh-CN" w:bidi="th-TH"/>
        </w:rPr>
        <w:t>. Yogyakarta : Nuha Medika</w:t>
      </w:r>
    </w:p>
    <w:p w:rsidR="003E1E15" w:rsidRPr="003E1E15" w:rsidRDefault="003E1E15" w:rsidP="003E1E15">
      <w:pPr>
        <w:spacing w:after="0" w:line="240" w:lineRule="auto"/>
        <w:jc w:val="both"/>
        <w:rPr>
          <w:rFonts w:ascii="Vancouver" w:hAnsi="Vancouver"/>
          <w:sz w:val="24"/>
        </w:rPr>
      </w:pPr>
    </w:p>
    <w:p w:rsidR="003E1E15" w:rsidRPr="003E1E15" w:rsidRDefault="003E1E15" w:rsidP="003E1E15">
      <w:pPr>
        <w:spacing w:after="0" w:line="240" w:lineRule="auto"/>
        <w:ind w:left="720" w:hanging="720"/>
        <w:jc w:val="both"/>
        <w:rPr>
          <w:rFonts w:ascii="Vancouver" w:eastAsia="SimSun" w:hAnsi="Vancouver" w:cs="Angsana New" w:hint="eastAsia"/>
          <w:i/>
          <w:sz w:val="24"/>
          <w:szCs w:val="28"/>
          <w:lang w:eastAsia="zh-CN" w:bidi="th-TH"/>
        </w:rPr>
      </w:pPr>
      <w:r w:rsidRPr="003E1E15">
        <w:rPr>
          <w:rFonts w:ascii="Vancouver" w:hAnsi="Vancouver"/>
          <w:sz w:val="24"/>
        </w:rPr>
        <w:t>Manjoer Arief.M.2008.</w:t>
      </w:r>
      <w:r w:rsidRPr="003E1E15">
        <w:rPr>
          <w:rFonts w:ascii="Vancouver" w:eastAsia="SimSun" w:hAnsi="Vancouver" w:cs="Angsana New"/>
          <w:i/>
          <w:sz w:val="24"/>
          <w:szCs w:val="28"/>
          <w:lang w:eastAsia="zh-CN" w:bidi="th-TH"/>
        </w:rPr>
        <w:t>Typhoid adalah suatu penyakit pada usus yang menimbulkan gejala-gejala sistemik yang disebabkan oleh salmonella typhosa, salmonella type A.B.C. penularan terjadi secara pecal, oral melalui makanan dan minuman yang terkontaminas.</w:t>
      </w:r>
    </w:p>
    <w:p w:rsidR="003E1E15" w:rsidRPr="003E1E15" w:rsidRDefault="003E1E15" w:rsidP="003E1E15">
      <w:pPr>
        <w:spacing w:after="0" w:line="240" w:lineRule="auto"/>
        <w:ind w:left="720" w:hanging="720"/>
        <w:jc w:val="both"/>
        <w:rPr>
          <w:rFonts w:ascii="Vancouver" w:eastAsia="SimSun" w:hAnsi="Vancouver" w:cs="Angsana New" w:hint="eastAsia"/>
          <w:i/>
          <w:sz w:val="24"/>
          <w:szCs w:val="28"/>
          <w:lang w:eastAsia="zh-CN" w:bidi="th-TH"/>
        </w:rPr>
      </w:pPr>
    </w:p>
    <w:p w:rsidR="003E1E15" w:rsidRPr="003E1E15" w:rsidRDefault="003E1E15" w:rsidP="003E1E15">
      <w:pPr>
        <w:spacing w:after="0" w:line="240" w:lineRule="auto"/>
        <w:ind w:left="720" w:hanging="720"/>
        <w:jc w:val="both"/>
        <w:rPr>
          <w:rFonts w:ascii="Vancouver" w:hAnsi="Vancouver"/>
          <w:sz w:val="24"/>
        </w:rPr>
      </w:pPr>
      <w:r w:rsidRPr="003E1E15">
        <w:rPr>
          <w:rFonts w:ascii="Vancouver" w:hAnsi="Vancouver"/>
          <w:sz w:val="24"/>
        </w:rPr>
        <w:t xml:space="preserve">M. Sopiyudin Dahlan, 2001 </w:t>
      </w:r>
      <w:r w:rsidRPr="003E1E15">
        <w:rPr>
          <w:rFonts w:ascii="Vancouver" w:hAnsi="Vancouver"/>
          <w:i/>
          <w:sz w:val="24"/>
        </w:rPr>
        <w:t xml:space="preserve">Statistik Untuk Kedokteran dan Kesehatan </w:t>
      </w:r>
      <w:r w:rsidRPr="003E1E15">
        <w:rPr>
          <w:rFonts w:ascii="Vancouver" w:hAnsi="Vancouver"/>
          <w:sz w:val="24"/>
        </w:rPr>
        <w:t>, Salemba Medika</w:t>
      </w:r>
    </w:p>
    <w:p w:rsidR="003E1E15" w:rsidRPr="003E1E15" w:rsidRDefault="003E1E15" w:rsidP="003E1E15">
      <w:pPr>
        <w:spacing w:after="0" w:line="240" w:lineRule="auto"/>
        <w:jc w:val="both"/>
        <w:rPr>
          <w:rFonts w:ascii="Vancouver" w:eastAsia="SimSun" w:hAnsi="Vancouver" w:cs="Angsana New" w:hint="eastAsia"/>
          <w:sz w:val="24"/>
          <w:szCs w:val="28"/>
          <w:lang w:eastAsia="zh-CN" w:bidi="th-TH"/>
        </w:rPr>
      </w:pPr>
    </w:p>
    <w:p w:rsidR="003E1E15" w:rsidRDefault="003E1E15" w:rsidP="003E1E15">
      <w:pPr>
        <w:spacing w:after="0" w:line="240" w:lineRule="auto"/>
        <w:ind w:left="720" w:hanging="720"/>
        <w:jc w:val="both"/>
        <w:rPr>
          <w:rFonts w:ascii="Vancouver" w:eastAsia="SimSun" w:hAnsi="Vancouver" w:cs="Angsana New" w:hint="eastAsia"/>
          <w:sz w:val="24"/>
          <w:szCs w:val="28"/>
          <w:lang w:eastAsia="zh-CN" w:bidi="th-TH"/>
        </w:rPr>
      </w:pPr>
      <w:r w:rsidRPr="003E1E15">
        <w:rPr>
          <w:rFonts w:ascii="Vancouver" w:eastAsia="SimSun" w:hAnsi="Vancouver" w:cs="Angsana New"/>
          <w:sz w:val="24"/>
          <w:szCs w:val="28"/>
          <w:lang w:eastAsia="zh-CN" w:bidi="th-TH"/>
        </w:rPr>
        <w:t xml:space="preserve">Nugroho Taufan, 2011. Asuhan </w:t>
      </w:r>
      <w:r w:rsidRPr="003E1E15">
        <w:rPr>
          <w:rFonts w:ascii="Vancouver" w:eastAsia="SimSun" w:hAnsi="Vancouver" w:cs="Angsana New"/>
          <w:i/>
          <w:sz w:val="24"/>
          <w:szCs w:val="28"/>
          <w:lang w:eastAsia="zh-CN" w:bidi="th-TH"/>
        </w:rPr>
        <w:t>Keperawatan Matrnitas, Anak, Bedah, dan penyakit dalam</w:t>
      </w:r>
      <w:r w:rsidRPr="003E1E15">
        <w:rPr>
          <w:rFonts w:ascii="Vancouver" w:eastAsia="SimSun" w:hAnsi="Vancouver" w:cs="Angsana New"/>
          <w:sz w:val="24"/>
          <w:szCs w:val="28"/>
          <w:lang w:eastAsia="zh-CN" w:bidi="th-TH"/>
        </w:rPr>
        <w:t>. Yogyakarta : Nuha Medika</w:t>
      </w:r>
      <w:r>
        <w:rPr>
          <w:rFonts w:ascii="Vancouver" w:eastAsia="SimSun" w:hAnsi="Vancouver" w:cs="Angsana New"/>
          <w:sz w:val="24"/>
          <w:szCs w:val="28"/>
          <w:lang w:eastAsia="zh-CN" w:bidi="th-TH"/>
        </w:rPr>
        <w:t>.</w:t>
      </w:r>
    </w:p>
    <w:p w:rsidR="003E1E15" w:rsidRDefault="003E1E15" w:rsidP="003E1E15">
      <w:pPr>
        <w:spacing w:after="0" w:line="240" w:lineRule="auto"/>
        <w:ind w:left="720" w:hanging="720"/>
        <w:jc w:val="both"/>
        <w:rPr>
          <w:rFonts w:ascii="Vancouver" w:eastAsia="SimSun" w:hAnsi="Vancouver" w:cs="Angsana New" w:hint="eastAsia"/>
          <w:sz w:val="24"/>
          <w:szCs w:val="28"/>
          <w:lang w:eastAsia="zh-CN" w:bidi="th-TH"/>
        </w:rPr>
      </w:pPr>
    </w:p>
    <w:p w:rsidR="003E1E15" w:rsidRPr="003E1E15" w:rsidRDefault="003E1E15" w:rsidP="003E1E15">
      <w:pPr>
        <w:autoSpaceDE w:val="0"/>
        <w:autoSpaceDN w:val="0"/>
        <w:adjustRightInd w:val="0"/>
        <w:spacing w:after="0" w:line="240" w:lineRule="auto"/>
        <w:ind w:left="540" w:hanging="540"/>
        <w:jc w:val="both"/>
        <w:rPr>
          <w:rFonts w:ascii="Vancouver" w:hAnsi="Vancouver" w:cs="Angsana New"/>
          <w:color w:val="000000"/>
          <w:sz w:val="24"/>
          <w:szCs w:val="24"/>
          <w:lang w:eastAsia="zh-CN" w:bidi="th-TH"/>
        </w:rPr>
      </w:pPr>
      <w:r w:rsidRPr="003E1E15">
        <w:rPr>
          <w:rFonts w:ascii="Vancouver" w:hAnsi="Vancouver" w:cs="Angsana New"/>
          <w:color w:val="000000"/>
          <w:sz w:val="24"/>
          <w:szCs w:val="24"/>
          <w:lang w:eastAsia="zh-CN" w:bidi="th-TH"/>
        </w:rPr>
        <w:t xml:space="preserve">Nursalam, 2006. </w:t>
      </w:r>
      <w:r w:rsidRPr="003E1E15">
        <w:rPr>
          <w:rFonts w:ascii="Vancouver" w:hAnsi="Vancouver" w:cs="Angsana New"/>
          <w:i/>
          <w:iCs/>
          <w:color w:val="000000"/>
          <w:sz w:val="24"/>
          <w:szCs w:val="24"/>
          <w:lang w:eastAsia="zh-CN" w:bidi="th-TH"/>
        </w:rPr>
        <w:t>Asuhan Keperawatan Bayi dan Anak</w:t>
      </w:r>
      <w:r w:rsidRPr="003E1E15">
        <w:rPr>
          <w:rFonts w:ascii="Vancouver" w:hAnsi="Vancouver" w:cs="Angsana New"/>
          <w:color w:val="000000"/>
          <w:sz w:val="24"/>
          <w:szCs w:val="24"/>
          <w:lang w:eastAsia="zh-CN" w:bidi="th-TH"/>
        </w:rPr>
        <w:t xml:space="preserve">. Jakarta: Salemba. </w:t>
      </w:r>
    </w:p>
    <w:p w:rsidR="003E1E15" w:rsidRPr="003E1E15" w:rsidRDefault="003E1E15" w:rsidP="003E1E15">
      <w:pPr>
        <w:autoSpaceDE w:val="0"/>
        <w:autoSpaceDN w:val="0"/>
        <w:adjustRightInd w:val="0"/>
        <w:spacing w:after="0" w:line="240" w:lineRule="auto"/>
        <w:jc w:val="both"/>
        <w:rPr>
          <w:rFonts w:ascii="Vancouver" w:hAnsi="Vancouver" w:cs="Angsana New"/>
          <w:color w:val="000000"/>
          <w:sz w:val="24"/>
          <w:szCs w:val="24"/>
          <w:lang w:eastAsia="zh-CN" w:bidi="th-TH"/>
        </w:rPr>
      </w:pPr>
    </w:p>
    <w:p w:rsidR="003E1E15" w:rsidRPr="003E1E15" w:rsidRDefault="003E1E15" w:rsidP="003E1E15">
      <w:pPr>
        <w:autoSpaceDE w:val="0"/>
        <w:autoSpaceDN w:val="0"/>
        <w:adjustRightInd w:val="0"/>
        <w:spacing w:after="0" w:line="240" w:lineRule="auto"/>
        <w:ind w:left="540" w:hanging="540"/>
        <w:jc w:val="both"/>
        <w:rPr>
          <w:rFonts w:ascii="Vancouver" w:eastAsia="SimSun" w:hAnsi="Vancouver" w:cs="TimesNewRomanPSMT" w:hint="eastAsia"/>
          <w:sz w:val="24"/>
          <w:szCs w:val="24"/>
          <w:lang w:eastAsia="zh-CN" w:bidi="th-TH"/>
        </w:rPr>
      </w:pPr>
      <w:r w:rsidRPr="003E1E15">
        <w:rPr>
          <w:rFonts w:ascii="Vancouver" w:eastAsia="SimSun" w:hAnsi="Vancouver" w:cs="Angsana New"/>
          <w:sz w:val="24"/>
          <w:szCs w:val="24"/>
          <w:lang w:eastAsia="zh-CN" w:bidi="th-TH"/>
        </w:rPr>
        <w:t>Notoatmodjo, S.</w:t>
      </w:r>
      <w:r w:rsidRPr="003E1E15">
        <w:rPr>
          <w:rFonts w:ascii="Vancouver" w:eastAsia="SimSun" w:hAnsi="Vancouver"/>
          <w:sz w:val="24"/>
          <w:szCs w:val="24"/>
          <w:lang w:eastAsia="zh-CN" w:bidi="th-TH"/>
        </w:rPr>
        <w:t xml:space="preserve">2011, </w:t>
      </w:r>
      <w:r w:rsidRPr="003E1E15">
        <w:rPr>
          <w:rFonts w:ascii="Vancouver" w:eastAsia="SimSun" w:hAnsi="Vancouver"/>
          <w:i/>
          <w:iCs/>
          <w:sz w:val="24"/>
          <w:szCs w:val="24"/>
          <w:lang w:eastAsia="zh-CN" w:bidi="th-TH"/>
        </w:rPr>
        <w:t xml:space="preserve">Metode Penelitian Kesehatan, </w:t>
      </w:r>
      <w:r w:rsidRPr="003E1E15">
        <w:rPr>
          <w:rFonts w:ascii="Vancouver" w:eastAsia="SimSun" w:hAnsi="Vancouver"/>
          <w:sz w:val="24"/>
          <w:szCs w:val="24"/>
          <w:lang w:eastAsia="zh-CN" w:bidi="th-TH"/>
        </w:rPr>
        <w:t>Jakarta: PT. Rineka Cipta</w:t>
      </w:r>
    </w:p>
    <w:p w:rsidR="003E1E15" w:rsidRPr="003E1E15" w:rsidRDefault="003E1E15" w:rsidP="003E1E15">
      <w:pPr>
        <w:autoSpaceDE w:val="0"/>
        <w:autoSpaceDN w:val="0"/>
        <w:adjustRightInd w:val="0"/>
        <w:spacing w:after="0" w:line="240" w:lineRule="auto"/>
        <w:ind w:left="540" w:hanging="540"/>
        <w:jc w:val="both"/>
        <w:rPr>
          <w:rFonts w:ascii="Vancouver" w:eastAsia="SimSun" w:hAnsi="Vancouver" w:cs="TimesNewRomanPSMT" w:hint="eastAsia"/>
          <w:sz w:val="24"/>
          <w:szCs w:val="24"/>
          <w:lang w:eastAsia="zh-CN" w:bidi="th-TH"/>
        </w:rPr>
      </w:pPr>
    </w:p>
    <w:p w:rsidR="003E1E15" w:rsidRPr="003E1E15" w:rsidRDefault="003E1E15" w:rsidP="003E1E15">
      <w:pPr>
        <w:spacing w:after="0" w:line="240" w:lineRule="auto"/>
        <w:ind w:left="567" w:hanging="567"/>
        <w:jc w:val="both"/>
        <w:rPr>
          <w:rFonts w:ascii="Vancouver" w:eastAsia="SimSun" w:hAnsi="Vancouver" w:cs="Angsana New" w:hint="eastAsia"/>
          <w:bCs/>
          <w:sz w:val="24"/>
          <w:szCs w:val="24"/>
          <w:lang w:val="sv-SE" w:eastAsia="en-GB" w:bidi="th-TH"/>
        </w:rPr>
      </w:pPr>
      <w:r w:rsidRPr="003E1E15">
        <w:rPr>
          <w:rFonts w:ascii="Vancouver" w:eastAsia="SimSun" w:hAnsi="Vancouver" w:cs="Angsana New"/>
          <w:sz w:val="24"/>
          <w:szCs w:val="24"/>
          <w:lang w:val="sv-SE" w:eastAsia="zh-CN" w:bidi="th-TH"/>
        </w:rPr>
        <w:lastRenderedPageBreak/>
        <w:t xml:space="preserve">Ratmini, 2012, </w:t>
      </w:r>
      <w:r w:rsidRPr="003E1E15">
        <w:rPr>
          <w:rFonts w:ascii="Vancouver" w:eastAsia="SimSun" w:hAnsi="Vancouver" w:cs="Angsana New"/>
          <w:bCs/>
          <w:i/>
          <w:sz w:val="24"/>
          <w:szCs w:val="24"/>
          <w:lang w:val="sv-SE" w:eastAsia="en-GB" w:bidi="th-TH"/>
        </w:rPr>
        <w:t>Faktor-faktor yang berhubungan dengan kejadian typhus abdominalis pada anak usia 6-12 tahun di puskesmas Payakabung Kabupaten Ogan Ilir Tahun 2012</w:t>
      </w:r>
      <w:r w:rsidRPr="003E1E15">
        <w:rPr>
          <w:rFonts w:ascii="Vancouver" w:eastAsia="SimSun" w:hAnsi="Vancouver" w:cs="Angsana New"/>
          <w:bCs/>
          <w:sz w:val="24"/>
          <w:szCs w:val="24"/>
          <w:lang w:val="sv-SE" w:eastAsia="en-GB" w:bidi="th-TH"/>
        </w:rPr>
        <w:t xml:space="preserve"> , skripsi Abdinusa Palembang </w:t>
      </w:r>
    </w:p>
    <w:p w:rsidR="003E1E15" w:rsidRPr="003E1E15" w:rsidRDefault="003E1E15" w:rsidP="003E1E15">
      <w:pPr>
        <w:spacing w:after="0" w:line="240" w:lineRule="auto"/>
        <w:ind w:left="567" w:hanging="567"/>
        <w:jc w:val="both"/>
        <w:rPr>
          <w:rFonts w:ascii="Vancouver" w:eastAsia="SimSun" w:hAnsi="Vancouver" w:cs="Angsana New" w:hint="eastAsia"/>
          <w:bCs/>
          <w:sz w:val="24"/>
          <w:szCs w:val="24"/>
          <w:lang w:val="sv-SE" w:eastAsia="en-GB" w:bidi="th-TH"/>
        </w:rPr>
      </w:pPr>
    </w:p>
    <w:p w:rsidR="003E1E15" w:rsidRPr="003E1E15" w:rsidRDefault="003E1E15" w:rsidP="003E1E15">
      <w:pPr>
        <w:tabs>
          <w:tab w:val="left" w:pos="709"/>
        </w:tabs>
        <w:spacing w:after="0" w:line="240" w:lineRule="auto"/>
        <w:ind w:left="709" w:hanging="709"/>
        <w:jc w:val="both"/>
        <w:rPr>
          <w:rFonts w:ascii="Vancouver" w:eastAsia="SimSun" w:hAnsi="Vancouver" w:cs="Angsana New" w:hint="eastAsia"/>
          <w:bCs/>
          <w:sz w:val="24"/>
          <w:szCs w:val="24"/>
          <w:lang w:eastAsia="zh-CN" w:bidi="th-TH"/>
        </w:rPr>
      </w:pPr>
      <w:r w:rsidRPr="003E1E15">
        <w:rPr>
          <w:rFonts w:ascii="Vancouver" w:eastAsia="SimSun" w:hAnsi="Vancouver" w:cs="Angsana New"/>
          <w:sz w:val="24"/>
          <w:szCs w:val="24"/>
          <w:lang w:eastAsia="en-GB" w:bidi="th-TH"/>
        </w:rPr>
        <w:t xml:space="preserve">Susi Ariani, 2014, </w:t>
      </w:r>
      <w:r w:rsidRPr="003E1E15">
        <w:rPr>
          <w:rFonts w:ascii="Vancouver" w:eastAsia="SimSun" w:hAnsi="Vancouver" w:cs="Angsana New"/>
          <w:i/>
          <w:sz w:val="24"/>
          <w:szCs w:val="24"/>
          <w:lang w:eastAsia="en-GB" w:bidi="th-TH"/>
        </w:rPr>
        <w:t>Factor-faktor yang berhubungan dengan</w:t>
      </w:r>
      <w:r w:rsidRPr="003E1E15">
        <w:rPr>
          <w:rFonts w:ascii="Vancouver" w:eastAsia="SimSun" w:hAnsi="Vancouver" w:cs="Angsana New"/>
          <w:bCs/>
          <w:i/>
          <w:sz w:val="24"/>
          <w:szCs w:val="24"/>
          <w:lang w:eastAsia="zh-CN" w:bidi="th-TH"/>
        </w:rPr>
        <w:t>Kejadian Thypus Addominalis  Di Ruang Aster Rs.A.K Gani Palembang Tahun 2014</w:t>
      </w:r>
    </w:p>
    <w:p w:rsidR="003E1E15" w:rsidRPr="003E1E15" w:rsidRDefault="003E1E15" w:rsidP="003E1E15">
      <w:pPr>
        <w:spacing w:after="0" w:line="240" w:lineRule="auto"/>
        <w:jc w:val="both"/>
        <w:rPr>
          <w:rFonts w:ascii="Vancouver" w:eastAsia="SimSun" w:hAnsi="Vancouver" w:cs="Angsana New" w:hint="eastAsia"/>
          <w:bCs/>
          <w:sz w:val="24"/>
          <w:szCs w:val="24"/>
          <w:lang w:val="sv-SE" w:eastAsia="en-GB" w:bidi="th-TH"/>
        </w:rPr>
      </w:pPr>
    </w:p>
    <w:p w:rsidR="003E1E15" w:rsidRPr="003E1E15" w:rsidRDefault="003E1E15" w:rsidP="003E1E15">
      <w:pPr>
        <w:spacing w:after="0" w:line="240" w:lineRule="auto"/>
        <w:ind w:left="720" w:hanging="720"/>
        <w:jc w:val="both"/>
        <w:rPr>
          <w:rFonts w:ascii="Vancouver" w:hAnsi="Vancouver"/>
          <w:sz w:val="24"/>
          <w:szCs w:val="24"/>
        </w:rPr>
      </w:pPr>
      <w:r w:rsidRPr="003E1E15">
        <w:rPr>
          <w:rFonts w:ascii="Vancouver" w:hAnsi="Vancouver"/>
          <w:sz w:val="24"/>
          <w:szCs w:val="24"/>
        </w:rPr>
        <w:t xml:space="preserve">Soeparman. 2007. </w:t>
      </w:r>
      <w:r w:rsidRPr="003E1E15">
        <w:rPr>
          <w:rFonts w:ascii="Vancouver" w:eastAsia="SimSun" w:hAnsi="Vancouver" w:cs="Angsana New"/>
          <w:i/>
          <w:sz w:val="24"/>
          <w:szCs w:val="24"/>
          <w:lang w:eastAsia="zh-CN" w:bidi="th-TH"/>
        </w:rPr>
        <w:t>Typhoid adalah penyakit infeksi pada usus halus, typhoid disebut juga paratyphoid fever, enteric fever, typhus dan para typhus abdominalis</w:t>
      </w:r>
    </w:p>
    <w:p w:rsidR="003E1E15" w:rsidRPr="003E1E15" w:rsidRDefault="003E1E15" w:rsidP="003E1E15">
      <w:pPr>
        <w:spacing w:after="0" w:line="240" w:lineRule="auto"/>
        <w:ind w:left="567" w:hanging="567"/>
        <w:jc w:val="both"/>
        <w:rPr>
          <w:rFonts w:ascii="Vancouver" w:eastAsia="SimSun" w:hAnsi="Vancouver" w:cs="Angsana New" w:hint="eastAsia"/>
          <w:bCs/>
          <w:sz w:val="24"/>
          <w:szCs w:val="24"/>
          <w:lang w:val="sv-SE" w:eastAsia="en-GB" w:bidi="th-TH"/>
        </w:rPr>
      </w:pPr>
    </w:p>
    <w:p w:rsidR="003E1E15" w:rsidRPr="003E1E15" w:rsidRDefault="003E1E15" w:rsidP="003E1E15">
      <w:pPr>
        <w:tabs>
          <w:tab w:val="left" w:pos="709"/>
        </w:tabs>
        <w:spacing w:after="0" w:line="240" w:lineRule="auto"/>
        <w:ind w:left="709" w:hanging="709"/>
        <w:jc w:val="both"/>
        <w:rPr>
          <w:rFonts w:ascii="Vancouver" w:hAnsi="Vancouver"/>
          <w:sz w:val="24"/>
          <w:szCs w:val="24"/>
        </w:rPr>
      </w:pPr>
      <w:r w:rsidRPr="003E1E15">
        <w:rPr>
          <w:rFonts w:ascii="Vancouver" w:hAnsi="Vancouver"/>
          <w:sz w:val="24"/>
          <w:szCs w:val="24"/>
        </w:rPr>
        <w:t xml:space="preserve">Soegeng, Soegijanto, 2006. </w:t>
      </w:r>
      <w:r w:rsidRPr="003E1E15">
        <w:rPr>
          <w:rFonts w:ascii="Vancouver" w:hAnsi="Vancouver"/>
          <w:i/>
          <w:sz w:val="24"/>
          <w:szCs w:val="24"/>
        </w:rPr>
        <w:t xml:space="preserve">Ilmu Penyakit Anak : Diagnosa dan Penatalaksanaan </w:t>
      </w:r>
      <w:r w:rsidRPr="003E1E15">
        <w:rPr>
          <w:rFonts w:ascii="Vancouver" w:hAnsi="Vancouver"/>
          <w:sz w:val="24"/>
          <w:szCs w:val="24"/>
        </w:rPr>
        <w:t>Penerbit, Salemba.</w:t>
      </w:r>
    </w:p>
    <w:p w:rsidR="003E1E15" w:rsidRPr="003E1E15" w:rsidRDefault="003E1E15" w:rsidP="003E1E15">
      <w:pPr>
        <w:tabs>
          <w:tab w:val="left" w:pos="709"/>
        </w:tabs>
        <w:spacing w:after="0" w:line="240" w:lineRule="auto"/>
        <w:ind w:left="709" w:hanging="709"/>
        <w:jc w:val="both"/>
        <w:rPr>
          <w:rFonts w:ascii="Vancouver" w:hAnsi="Vancouver"/>
          <w:sz w:val="24"/>
          <w:szCs w:val="24"/>
        </w:rPr>
      </w:pPr>
    </w:p>
    <w:p w:rsidR="003E1E15" w:rsidRPr="003E1E15" w:rsidRDefault="003E1E15" w:rsidP="003E1E15">
      <w:pPr>
        <w:tabs>
          <w:tab w:val="left" w:pos="709"/>
        </w:tabs>
        <w:spacing w:after="0" w:line="240" w:lineRule="auto"/>
        <w:ind w:left="709" w:hanging="709"/>
        <w:jc w:val="both"/>
        <w:rPr>
          <w:rFonts w:ascii="Vancouver" w:hAnsi="Vancouver"/>
          <w:sz w:val="24"/>
          <w:szCs w:val="24"/>
        </w:rPr>
      </w:pPr>
      <w:r w:rsidRPr="003E1E15">
        <w:rPr>
          <w:rFonts w:ascii="Vancouver" w:hAnsi="Vancouver"/>
          <w:sz w:val="24"/>
          <w:szCs w:val="24"/>
        </w:rPr>
        <w:t>Syaifullah, Noer, 2006</w:t>
      </w:r>
      <w:r w:rsidRPr="003E1E15">
        <w:rPr>
          <w:rFonts w:ascii="Vancouver" w:eastAsia="SimSun" w:hAnsi="Vancouver" w:cs="Angsana New"/>
          <w:i/>
          <w:sz w:val="24"/>
          <w:szCs w:val="24"/>
          <w:lang w:eastAsia="zh-CN" w:bidi="th-TH"/>
        </w:rPr>
        <w:t>Typhoid adalah penyakit infeksi akut usus halus yang disebabkan oleh kuman salmonella thypi dan salmonella para thypi A,B,C. sinonim dari penyakit ini adalah Typhoid dan paratyphoid abdominalis</w:t>
      </w:r>
      <w:r w:rsidRPr="003E1E15">
        <w:rPr>
          <w:rFonts w:ascii="Vancouver" w:eastAsia="SimSun" w:hAnsi="Vancouver" w:cs="Angsana New"/>
          <w:sz w:val="24"/>
          <w:szCs w:val="24"/>
          <w:lang w:eastAsia="zh-CN" w:bidi="th-TH"/>
        </w:rPr>
        <w:t xml:space="preserve">, </w:t>
      </w:r>
    </w:p>
    <w:p w:rsidR="003E1E15" w:rsidRPr="008A173B" w:rsidRDefault="003E1E15" w:rsidP="003E1E15">
      <w:pPr>
        <w:jc w:val="both"/>
        <w:rPr>
          <w:rFonts w:eastAsia="SimSun"/>
          <w:lang w:eastAsia="zh-CN" w:bidi="th-TH"/>
        </w:rPr>
      </w:pPr>
    </w:p>
    <w:p w:rsidR="003E1E15" w:rsidRDefault="003E1E15" w:rsidP="003E1E15">
      <w:pPr>
        <w:widowControl w:val="0"/>
        <w:autoSpaceDE w:val="0"/>
        <w:autoSpaceDN w:val="0"/>
        <w:adjustRightInd w:val="0"/>
        <w:spacing w:line="360" w:lineRule="auto"/>
        <w:ind w:left="640" w:hanging="640"/>
        <w:jc w:val="both"/>
      </w:pPr>
    </w:p>
    <w:p w:rsidR="003E1E15" w:rsidRPr="003E1E15" w:rsidRDefault="003E1E15" w:rsidP="003E1E15">
      <w:pPr>
        <w:spacing w:after="0" w:line="240" w:lineRule="auto"/>
        <w:ind w:left="720" w:hanging="720"/>
        <w:jc w:val="both"/>
        <w:rPr>
          <w:rFonts w:ascii="Vancouver" w:eastAsia="SimSun" w:hAnsi="Vancouver" w:cs="Angsana New" w:hint="eastAsia"/>
          <w:sz w:val="24"/>
          <w:szCs w:val="28"/>
          <w:lang w:eastAsia="zh-CN" w:bidi="th-TH"/>
        </w:rPr>
      </w:pPr>
    </w:p>
    <w:p w:rsidR="008D7670" w:rsidRPr="008D45A4" w:rsidRDefault="008D7670" w:rsidP="008D7670">
      <w:pPr>
        <w:shd w:val="clear" w:color="auto" w:fill="FFFFFF"/>
        <w:tabs>
          <w:tab w:val="left" w:pos="567"/>
        </w:tabs>
        <w:ind w:left="709" w:hanging="709"/>
        <w:jc w:val="both"/>
        <w:rPr>
          <w:rFonts w:ascii="Times New Roman" w:hAnsi="Times New Roman" w:cs="Times New Roman"/>
          <w:noProof/>
          <w:color w:val="000000"/>
        </w:rPr>
      </w:pPr>
    </w:p>
    <w:p w:rsidR="00401CA6" w:rsidRPr="008D45A4" w:rsidRDefault="00401CA6" w:rsidP="00BF0CFB">
      <w:pPr>
        <w:pStyle w:val="ListParagraph"/>
        <w:spacing w:after="0" w:line="480" w:lineRule="auto"/>
        <w:jc w:val="both"/>
        <w:rPr>
          <w:rFonts w:ascii="Times New Roman" w:hAnsi="Times New Roman" w:cs="Times New Roman"/>
          <w:sz w:val="24"/>
          <w:szCs w:val="24"/>
        </w:rPr>
      </w:pPr>
    </w:p>
    <w:p w:rsidR="00401CA6" w:rsidRPr="008D45A4" w:rsidRDefault="00401CA6" w:rsidP="008E5A13">
      <w:pPr>
        <w:spacing w:after="0" w:line="480" w:lineRule="auto"/>
        <w:jc w:val="both"/>
        <w:rPr>
          <w:rFonts w:ascii="Times New Roman" w:hAnsi="Times New Roman" w:cs="Times New Roman"/>
          <w:sz w:val="24"/>
          <w:szCs w:val="24"/>
        </w:rPr>
      </w:pPr>
    </w:p>
    <w:sectPr w:rsidR="00401CA6" w:rsidRPr="008D45A4" w:rsidSect="008D45A4">
      <w:type w:val="continuous"/>
      <w:pgSz w:w="11907" w:h="16839" w:code="9"/>
      <w:pgMar w:top="1701" w:right="1701" w:bottom="1701" w:left="1701"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A04" w:rsidRDefault="00590A04" w:rsidP="00445B79">
      <w:pPr>
        <w:spacing w:after="0" w:line="240" w:lineRule="auto"/>
      </w:pPr>
      <w:r>
        <w:separator/>
      </w:r>
    </w:p>
  </w:endnote>
  <w:endnote w:type="continuationSeparator" w:id="1">
    <w:p w:rsidR="00590A04" w:rsidRDefault="00590A04" w:rsidP="00445B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ancouver">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Arial Unicode MS"/>
    <w:panose1 w:val="00000000000000000000"/>
    <w:charset w:val="80"/>
    <w:family w:val="auto"/>
    <w:notTrueType/>
    <w:pitch w:val="default"/>
    <w:sig w:usb0="00000083" w:usb1="08070000" w:usb2="00000010" w:usb3="00000000" w:csb0="0002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E15" w:rsidRDefault="003E1E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2A" w:rsidRPr="008D45A4" w:rsidRDefault="008D45A4" w:rsidP="00CB15FA">
    <w:pPr>
      <w:pStyle w:val="Footer"/>
      <w:tabs>
        <w:tab w:val="clear" w:pos="4680"/>
        <w:tab w:val="clear" w:pos="9360"/>
        <w:tab w:val="right" w:pos="7938"/>
      </w:tabs>
      <w:jc w:val="right"/>
      <w:rPr>
        <w:rFonts w:ascii="Times New Roman" w:hAnsi="Times New Roman" w:cs="Times New Roman"/>
        <w:szCs w:val="24"/>
      </w:rPr>
    </w:pPr>
    <w:r w:rsidRPr="008D45A4">
      <w:rPr>
        <w:rFonts w:ascii="Times New Roman" w:hAnsi="Times New Roman" w:cs="Times New Roman"/>
        <w:b/>
        <w:szCs w:val="24"/>
        <w:lang w:val="id-ID"/>
      </w:rPr>
      <w:t>Jurnal Kesehatan Terapan</w:t>
    </w:r>
    <w:r w:rsidR="0054012A" w:rsidRPr="00CB15FA">
      <w:rPr>
        <w:rFonts w:ascii="Georgia" w:hAnsi="Georgia"/>
        <w:sz w:val="24"/>
        <w:szCs w:val="24"/>
        <w:lang w:val="id-ID"/>
      </w:rPr>
      <w:tab/>
    </w:r>
    <w:sdt>
      <w:sdtPr>
        <w:rPr>
          <w:rFonts w:ascii="Georgia" w:hAnsi="Georgia"/>
          <w:sz w:val="24"/>
          <w:szCs w:val="24"/>
        </w:rPr>
        <w:id w:val="4915393"/>
        <w:docPartObj>
          <w:docPartGallery w:val="Page Numbers (Bottom of Page)"/>
          <w:docPartUnique/>
        </w:docPartObj>
      </w:sdtPr>
      <w:sdtEndPr>
        <w:rPr>
          <w:rFonts w:ascii="Times New Roman" w:hAnsi="Times New Roman" w:cs="Times New Roman"/>
          <w:noProof/>
          <w:sz w:val="22"/>
        </w:rPr>
      </w:sdtEndPr>
      <w:sdtContent>
        <w:r w:rsidR="006A45D1" w:rsidRPr="008D45A4">
          <w:rPr>
            <w:rFonts w:ascii="Times New Roman" w:hAnsi="Times New Roman" w:cs="Times New Roman"/>
            <w:szCs w:val="24"/>
          </w:rPr>
          <w:fldChar w:fldCharType="begin"/>
        </w:r>
        <w:r w:rsidR="0054012A" w:rsidRPr="008D45A4">
          <w:rPr>
            <w:rFonts w:ascii="Times New Roman" w:hAnsi="Times New Roman" w:cs="Times New Roman"/>
            <w:szCs w:val="24"/>
          </w:rPr>
          <w:instrText xml:space="preserve"> PAGE   \* MERGEFORMAT </w:instrText>
        </w:r>
        <w:r w:rsidR="006A45D1" w:rsidRPr="008D45A4">
          <w:rPr>
            <w:rFonts w:ascii="Times New Roman" w:hAnsi="Times New Roman" w:cs="Times New Roman"/>
            <w:szCs w:val="24"/>
          </w:rPr>
          <w:fldChar w:fldCharType="separate"/>
        </w:r>
        <w:r w:rsidR="00B15322">
          <w:rPr>
            <w:rFonts w:ascii="Times New Roman" w:hAnsi="Times New Roman" w:cs="Times New Roman"/>
            <w:noProof/>
            <w:szCs w:val="24"/>
          </w:rPr>
          <w:t>49</w:t>
        </w:r>
        <w:r w:rsidR="006A45D1" w:rsidRPr="008D45A4">
          <w:rPr>
            <w:rFonts w:ascii="Times New Roman" w:hAnsi="Times New Roman" w:cs="Times New Roman"/>
            <w:noProof/>
            <w:szCs w:val="24"/>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E15" w:rsidRDefault="003E1E1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2A" w:rsidRPr="008D45A4" w:rsidRDefault="008D45A4" w:rsidP="00CB15FA">
    <w:pPr>
      <w:pStyle w:val="Footer"/>
      <w:tabs>
        <w:tab w:val="clear" w:pos="4680"/>
        <w:tab w:val="clear" w:pos="9360"/>
        <w:tab w:val="right" w:pos="7938"/>
      </w:tabs>
      <w:jc w:val="right"/>
      <w:rPr>
        <w:rFonts w:ascii="Times New Roman" w:hAnsi="Times New Roman" w:cs="Times New Roman"/>
        <w:szCs w:val="24"/>
      </w:rPr>
    </w:pPr>
    <w:r w:rsidRPr="008D45A4">
      <w:rPr>
        <w:rFonts w:ascii="Times New Roman" w:hAnsi="Times New Roman" w:cs="Times New Roman"/>
        <w:b/>
        <w:szCs w:val="24"/>
        <w:lang w:val="id-ID"/>
      </w:rPr>
      <w:t xml:space="preserve">Jurnal </w:t>
    </w:r>
    <w:r w:rsidRPr="008D45A4">
      <w:rPr>
        <w:rFonts w:ascii="Times New Roman" w:hAnsi="Times New Roman" w:cs="Times New Roman"/>
        <w:b/>
        <w:szCs w:val="24"/>
        <w:lang w:val="id-ID"/>
      </w:rPr>
      <w:t>Kesehatan Terapan</w:t>
    </w:r>
    <w:r w:rsidR="0054012A" w:rsidRPr="00CB15FA">
      <w:rPr>
        <w:rFonts w:ascii="Georgia" w:hAnsi="Georgia"/>
        <w:sz w:val="24"/>
        <w:szCs w:val="24"/>
        <w:lang w:val="id-ID"/>
      </w:rPr>
      <w:tab/>
    </w:r>
    <w:r w:rsidR="006A45D1" w:rsidRPr="008D45A4">
      <w:rPr>
        <w:rFonts w:ascii="Times New Roman" w:hAnsi="Times New Roman" w:cs="Times New Roman"/>
        <w:szCs w:val="24"/>
      </w:rPr>
      <w:fldChar w:fldCharType="begin"/>
    </w:r>
    <w:r w:rsidR="0054012A" w:rsidRPr="008D45A4">
      <w:rPr>
        <w:rFonts w:ascii="Times New Roman" w:hAnsi="Times New Roman" w:cs="Times New Roman"/>
        <w:szCs w:val="24"/>
      </w:rPr>
      <w:instrText xml:space="preserve"> PAGE   \* MERGEFORMAT </w:instrText>
    </w:r>
    <w:r w:rsidR="006A45D1" w:rsidRPr="008D45A4">
      <w:rPr>
        <w:rFonts w:ascii="Times New Roman" w:hAnsi="Times New Roman" w:cs="Times New Roman"/>
        <w:szCs w:val="24"/>
      </w:rPr>
      <w:fldChar w:fldCharType="separate"/>
    </w:r>
    <w:r w:rsidR="00A6743F">
      <w:rPr>
        <w:rFonts w:ascii="Times New Roman" w:hAnsi="Times New Roman" w:cs="Times New Roman"/>
        <w:noProof/>
        <w:szCs w:val="24"/>
      </w:rPr>
      <w:t>50</w:t>
    </w:r>
    <w:r w:rsidR="006A45D1" w:rsidRPr="008D45A4">
      <w:rPr>
        <w:rFonts w:ascii="Times New Roman" w:hAnsi="Times New Roman" w:cs="Times New Roman"/>
        <w:noProof/>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A04" w:rsidRDefault="00590A04" w:rsidP="00445B79">
      <w:pPr>
        <w:spacing w:after="0" w:line="240" w:lineRule="auto"/>
      </w:pPr>
      <w:r>
        <w:separator/>
      </w:r>
    </w:p>
  </w:footnote>
  <w:footnote w:type="continuationSeparator" w:id="1">
    <w:p w:rsidR="00590A04" w:rsidRDefault="00590A04" w:rsidP="00445B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E15" w:rsidRDefault="003E1E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E15" w:rsidRPr="003E1E15" w:rsidRDefault="008D45A4" w:rsidP="003E1E15">
    <w:pPr>
      <w:pStyle w:val="ListParagraph"/>
      <w:spacing w:after="0" w:line="240" w:lineRule="auto"/>
      <w:ind w:left="0"/>
      <w:jc w:val="both"/>
      <w:rPr>
        <w:rFonts w:ascii="Times New Roman" w:hAnsi="Times New Roman" w:cs="Times New Roman"/>
        <w:bCs/>
        <w:vertAlign w:val="superscript"/>
      </w:rPr>
    </w:pPr>
    <w:r w:rsidRPr="008D45A4">
      <w:rPr>
        <w:rFonts w:ascii="Times New Roman" w:hAnsi="Times New Roman" w:cs="Times New Roman"/>
      </w:rPr>
      <w:t>Volume 8, Nomor 1, Januari 2021</w:t>
    </w:r>
    <w:r w:rsidRPr="008D45A4">
      <w:rPr>
        <w:rFonts w:ascii="Times New Roman" w:hAnsi="Times New Roman" w:cs="Times New Roman"/>
      </w:rPr>
      <w:tab/>
      <w:t xml:space="preserve">        </w:t>
    </w:r>
    <w:r w:rsidR="003E1E15">
      <w:rPr>
        <w:rFonts w:ascii="Times New Roman" w:hAnsi="Times New Roman" w:cs="Times New Roman"/>
      </w:rPr>
      <w:tab/>
      <w:t xml:space="preserve">         </w:t>
    </w:r>
    <w:r w:rsidRPr="008D45A4">
      <w:rPr>
        <w:rFonts w:ascii="Times New Roman" w:hAnsi="Times New Roman" w:cs="Times New Roman"/>
      </w:rPr>
      <w:t xml:space="preserve"> </w:t>
    </w:r>
    <w:r w:rsidR="003E1E15" w:rsidRPr="003E1E15">
      <w:rPr>
        <w:rFonts w:ascii="Times New Roman" w:hAnsi="Times New Roman" w:cs="Times New Roman"/>
        <w:bCs/>
      </w:rPr>
      <w:t>Yazika Rimbawati</w:t>
    </w:r>
    <w:r w:rsidR="003E1E15" w:rsidRPr="003E1E15">
      <w:rPr>
        <w:rFonts w:ascii="Times New Roman" w:hAnsi="Times New Roman" w:cs="Times New Roman"/>
        <w:bCs/>
        <w:vertAlign w:val="superscript"/>
      </w:rPr>
      <w:t>1</w:t>
    </w:r>
    <w:r w:rsidR="003E1E15" w:rsidRPr="003E1E15">
      <w:rPr>
        <w:rFonts w:ascii="Times New Roman" w:hAnsi="Times New Roman" w:cs="Times New Roman"/>
        <w:bCs/>
      </w:rPr>
      <w:t>,  Yupika Wulandari</w:t>
    </w:r>
    <w:r w:rsidR="003E1E15" w:rsidRPr="003E1E15">
      <w:rPr>
        <w:rFonts w:ascii="Times New Roman" w:hAnsi="Times New Roman" w:cs="Times New Roman"/>
        <w:bCs/>
        <w:vertAlign w:val="superscript"/>
      </w:rPr>
      <w:t>2</w:t>
    </w:r>
  </w:p>
  <w:p w:rsidR="008D45A4" w:rsidRPr="008D45A4" w:rsidRDefault="008D45A4" w:rsidP="008D45A4">
    <w:pPr>
      <w:pStyle w:val="ListParagraph"/>
      <w:spacing w:after="0" w:line="240" w:lineRule="auto"/>
      <w:ind w:left="0"/>
      <w:jc w:val="both"/>
      <w:rPr>
        <w:rFonts w:ascii="Times New Roman" w:hAnsi="Times New Roman" w:cs="Times New Roman"/>
        <w:bCs/>
        <w:vertAlign w:val="superscript"/>
      </w:rPr>
    </w:pPr>
  </w:p>
  <w:p w:rsidR="0054012A" w:rsidRPr="008D45A4" w:rsidRDefault="0054012A" w:rsidP="00CB15FA">
    <w:pPr>
      <w:pStyle w:val="Header"/>
      <w:tabs>
        <w:tab w:val="clear" w:pos="4680"/>
        <w:tab w:val="clear" w:pos="9360"/>
      </w:tabs>
      <w:rPr>
        <w:rFonts w:ascii="Times New Roman" w:hAnsi="Times New Roman" w:cs="Times New Roman"/>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E15" w:rsidRDefault="003E1E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0EB"/>
    <w:multiLevelType w:val="hybridMultilevel"/>
    <w:tmpl w:val="67D6E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B1F0E"/>
    <w:multiLevelType w:val="hybridMultilevel"/>
    <w:tmpl w:val="FD1A90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CAD07C5"/>
    <w:multiLevelType w:val="hybridMultilevel"/>
    <w:tmpl w:val="8A9AB07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8014DD"/>
    <w:multiLevelType w:val="hybridMultilevel"/>
    <w:tmpl w:val="43A6B9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E0341C"/>
    <w:multiLevelType w:val="hybridMultilevel"/>
    <w:tmpl w:val="9E0CA0F8"/>
    <w:lvl w:ilvl="0" w:tplc="270C5E2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BB06BA"/>
    <w:multiLevelType w:val="hybridMultilevel"/>
    <w:tmpl w:val="B644B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D58BB"/>
    <w:multiLevelType w:val="hybridMultilevel"/>
    <w:tmpl w:val="72D600E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A847429"/>
    <w:multiLevelType w:val="hybridMultilevel"/>
    <w:tmpl w:val="CDAE11A8"/>
    <w:lvl w:ilvl="0" w:tplc="23F0FBD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825C25"/>
    <w:multiLevelType w:val="hybridMultilevel"/>
    <w:tmpl w:val="742A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FE12AB"/>
    <w:multiLevelType w:val="hybridMultilevel"/>
    <w:tmpl w:val="7CA8A658"/>
    <w:lvl w:ilvl="0" w:tplc="192028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53513A"/>
    <w:multiLevelType w:val="hybridMultilevel"/>
    <w:tmpl w:val="281069D4"/>
    <w:lvl w:ilvl="0" w:tplc="270C5E2C">
      <w:start w:val="1"/>
      <w:numFmt w:val="decimal"/>
      <w:lvlText w:val="%1."/>
      <w:lvlJc w:val="left"/>
      <w:pPr>
        <w:ind w:left="1080" w:hanging="360"/>
      </w:pPr>
      <w:rPr>
        <w:rFonts w:hint="default"/>
      </w:rPr>
    </w:lvl>
    <w:lvl w:ilvl="1" w:tplc="339436B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CB6639"/>
    <w:multiLevelType w:val="hybridMultilevel"/>
    <w:tmpl w:val="DB62DA6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07B0A7E"/>
    <w:multiLevelType w:val="hybridMultilevel"/>
    <w:tmpl w:val="595C8222"/>
    <w:lvl w:ilvl="0" w:tplc="04090019">
      <w:start w:val="1"/>
      <w:numFmt w:val="lowerLetter"/>
      <w:lvlText w:val="%1."/>
      <w:lvlJc w:val="left"/>
      <w:pPr>
        <w:ind w:left="144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2F23280"/>
    <w:multiLevelType w:val="hybridMultilevel"/>
    <w:tmpl w:val="AF0E26BE"/>
    <w:lvl w:ilvl="0" w:tplc="A846EE06">
      <w:start w:val="1"/>
      <w:numFmt w:val="decimal"/>
      <w:lvlText w:val="%1."/>
      <w:lvlJc w:val="left"/>
      <w:pPr>
        <w:ind w:left="786" w:hanging="360"/>
      </w:pPr>
      <w:rPr>
        <w:rFonts w:hint="default"/>
        <w:b w:val="0"/>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383F11CB"/>
    <w:multiLevelType w:val="hybridMultilevel"/>
    <w:tmpl w:val="C22208D4"/>
    <w:lvl w:ilvl="0" w:tplc="F6A48570">
      <w:start w:val="1"/>
      <w:numFmt w:val="lowerLetter"/>
      <w:lvlText w:val="%1."/>
      <w:lvlJc w:val="left"/>
      <w:pPr>
        <w:ind w:left="135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DEC5A25"/>
    <w:multiLevelType w:val="hybridMultilevel"/>
    <w:tmpl w:val="117AC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84093D"/>
    <w:multiLevelType w:val="hybridMultilevel"/>
    <w:tmpl w:val="54164904"/>
    <w:lvl w:ilvl="0" w:tplc="BC129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625A21"/>
    <w:multiLevelType w:val="hybridMultilevel"/>
    <w:tmpl w:val="DE5C296E"/>
    <w:lvl w:ilvl="0" w:tplc="CF00DE0C">
      <w:start w:val="1"/>
      <w:numFmt w:val="decimal"/>
      <w:lvlText w:val="%1."/>
      <w:lvlJc w:val="left"/>
      <w:pPr>
        <w:tabs>
          <w:tab w:val="num" w:pos="720"/>
        </w:tabs>
        <w:ind w:left="720" w:hanging="360"/>
      </w:pPr>
    </w:lvl>
    <w:lvl w:ilvl="1" w:tplc="36D02E96">
      <w:start w:val="1"/>
      <w:numFmt w:val="decimal"/>
      <w:lvlText w:val="%2."/>
      <w:lvlJc w:val="left"/>
      <w:pPr>
        <w:tabs>
          <w:tab w:val="num" w:pos="1440"/>
        </w:tabs>
        <w:ind w:left="1440" w:hanging="360"/>
      </w:pPr>
    </w:lvl>
    <w:lvl w:ilvl="2" w:tplc="AF3C0C02">
      <w:start w:val="1"/>
      <w:numFmt w:val="decimal"/>
      <w:lvlText w:val="%3."/>
      <w:lvlJc w:val="left"/>
      <w:pPr>
        <w:tabs>
          <w:tab w:val="num" w:pos="2160"/>
        </w:tabs>
        <w:ind w:left="2160" w:hanging="360"/>
      </w:pPr>
    </w:lvl>
    <w:lvl w:ilvl="3" w:tplc="0F102B8C">
      <w:start w:val="1"/>
      <w:numFmt w:val="decimal"/>
      <w:lvlText w:val="%4."/>
      <w:lvlJc w:val="left"/>
      <w:pPr>
        <w:tabs>
          <w:tab w:val="num" w:pos="2880"/>
        </w:tabs>
        <w:ind w:left="2880" w:hanging="360"/>
      </w:pPr>
    </w:lvl>
    <w:lvl w:ilvl="4" w:tplc="E6DE5B32" w:tentative="1">
      <w:start w:val="1"/>
      <w:numFmt w:val="decimal"/>
      <w:lvlText w:val="%5."/>
      <w:lvlJc w:val="left"/>
      <w:pPr>
        <w:tabs>
          <w:tab w:val="num" w:pos="3600"/>
        </w:tabs>
        <w:ind w:left="3600" w:hanging="360"/>
      </w:pPr>
    </w:lvl>
    <w:lvl w:ilvl="5" w:tplc="EAC2D45C" w:tentative="1">
      <w:start w:val="1"/>
      <w:numFmt w:val="decimal"/>
      <w:lvlText w:val="%6."/>
      <w:lvlJc w:val="left"/>
      <w:pPr>
        <w:tabs>
          <w:tab w:val="num" w:pos="4320"/>
        </w:tabs>
        <w:ind w:left="4320" w:hanging="360"/>
      </w:pPr>
    </w:lvl>
    <w:lvl w:ilvl="6" w:tplc="7ECE1936" w:tentative="1">
      <w:start w:val="1"/>
      <w:numFmt w:val="decimal"/>
      <w:lvlText w:val="%7."/>
      <w:lvlJc w:val="left"/>
      <w:pPr>
        <w:tabs>
          <w:tab w:val="num" w:pos="5040"/>
        </w:tabs>
        <w:ind w:left="5040" w:hanging="360"/>
      </w:pPr>
    </w:lvl>
    <w:lvl w:ilvl="7" w:tplc="89865922" w:tentative="1">
      <w:start w:val="1"/>
      <w:numFmt w:val="decimal"/>
      <w:lvlText w:val="%8."/>
      <w:lvlJc w:val="left"/>
      <w:pPr>
        <w:tabs>
          <w:tab w:val="num" w:pos="5760"/>
        </w:tabs>
        <w:ind w:left="5760" w:hanging="360"/>
      </w:pPr>
    </w:lvl>
    <w:lvl w:ilvl="8" w:tplc="FF0CF692" w:tentative="1">
      <w:start w:val="1"/>
      <w:numFmt w:val="decimal"/>
      <w:lvlText w:val="%9."/>
      <w:lvlJc w:val="left"/>
      <w:pPr>
        <w:tabs>
          <w:tab w:val="num" w:pos="6480"/>
        </w:tabs>
        <w:ind w:left="6480" w:hanging="360"/>
      </w:pPr>
    </w:lvl>
  </w:abstractNum>
  <w:abstractNum w:abstractNumId="18">
    <w:nsid w:val="469E52C5"/>
    <w:multiLevelType w:val="hybridMultilevel"/>
    <w:tmpl w:val="520884C2"/>
    <w:lvl w:ilvl="0" w:tplc="23F0FBD0">
      <w:start w:val="1"/>
      <w:numFmt w:val="bullet"/>
      <w:lvlText w:val="-"/>
      <w:lvlJc w:val="left"/>
      <w:pPr>
        <w:ind w:left="1146" w:hanging="360"/>
      </w:pPr>
      <w:rPr>
        <w:rFonts w:ascii="Courier New" w:hAnsi="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nsid w:val="49F45E9E"/>
    <w:multiLevelType w:val="hybridMultilevel"/>
    <w:tmpl w:val="9392E92E"/>
    <w:lvl w:ilvl="0" w:tplc="CFD813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BCC19F4"/>
    <w:multiLevelType w:val="hybridMultilevel"/>
    <w:tmpl w:val="B64C30E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CC43EF2"/>
    <w:multiLevelType w:val="hybridMultilevel"/>
    <w:tmpl w:val="19BC9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83190A"/>
    <w:multiLevelType w:val="hybridMultilevel"/>
    <w:tmpl w:val="877E81C2"/>
    <w:lvl w:ilvl="0" w:tplc="BC129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0164A2"/>
    <w:multiLevelType w:val="hybridMultilevel"/>
    <w:tmpl w:val="C37CEDC6"/>
    <w:lvl w:ilvl="0" w:tplc="6882A3C8">
      <w:start w:val="1"/>
      <w:numFmt w:val="lowerLetter"/>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281E17"/>
    <w:multiLevelType w:val="hybridMultilevel"/>
    <w:tmpl w:val="6636A1AA"/>
    <w:lvl w:ilvl="0" w:tplc="23F0FBD0">
      <w:start w:val="1"/>
      <w:numFmt w:val="bullet"/>
      <w:lvlText w:val="-"/>
      <w:lvlJc w:val="left"/>
      <w:pPr>
        <w:ind w:left="1170" w:hanging="360"/>
      </w:pPr>
      <w:rPr>
        <w:rFonts w:ascii="Courier New" w:hAnsi="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566940BC"/>
    <w:multiLevelType w:val="multilevel"/>
    <w:tmpl w:val="6F5EFEB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6385436C"/>
    <w:multiLevelType w:val="hybridMultilevel"/>
    <w:tmpl w:val="2B90A214"/>
    <w:lvl w:ilvl="0" w:tplc="E2242DB0">
      <w:start w:val="1"/>
      <w:numFmt w:val="decimal"/>
      <w:lvlText w:val="%1."/>
      <w:lvlJc w:val="left"/>
      <w:pPr>
        <w:ind w:left="735" w:hanging="360"/>
      </w:pPr>
      <w:rPr>
        <w:rFonts w:ascii="Times New Roman" w:hAnsi="Times New Roman" w:cs="Times New Roman" w:hint="default"/>
      </w:rPr>
    </w:lvl>
    <w:lvl w:ilvl="1" w:tplc="04210019">
      <w:start w:val="1"/>
      <w:numFmt w:val="lowerLetter"/>
      <w:lvlText w:val="%2."/>
      <w:lvlJc w:val="left"/>
      <w:pPr>
        <w:ind w:left="1455" w:hanging="360"/>
      </w:pPr>
    </w:lvl>
    <w:lvl w:ilvl="2" w:tplc="0421001B">
      <w:start w:val="1"/>
      <w:numFmt w:val="lowerRoman"/>
      <w:lvlText w:val="%3."/>
      <w:lvlJc w:val="right"/>
      <w:pPr>
        <w:ind w:left="2175" w:hanging="180"/>
      </w:pPr>
    </w:lvl>
    <w:lvl w:ilvl="3" w:tplc="0421000F">
      <w:start w:val="1"/>
      <w:numFmt w:val="decimal"/>
      <w:lvlText w:val="%4."/>
      <w:lvlJc w:val="left"/>
      <w:pPr>
        <w:ind w:left="2895" w:hanging="360"/>
      </w:pPr>
    </w:lvl>
    <w:lvl w:ilvl="4" w:tplc="04210019">
      <w:start w:val="1"/>
      <w:numFmt w:val="lowerLetter"/>
      <w:lvlText w:val="%5."/>
      <w:lvlJc w:val="left"/>
      <w:pPr>
        <w:ind w:left="3615" w:hanging="360"/>
      </w:pPr>
    </w:lvl>
    <w:lvl w:ilvl="5" w:tplc="0421001B">
      <w:start w:val="1"/>
      <w:numFmt w:val="lowerRoman"/>
      <w:lvlText w:val="%6."/>
      <w:lvlJc w:val="right"/>
      <w:pPr>
        <w:ind w:left="4335" w:hanging="180"/>
      </w:pPr>
    </w:lvl>
    <w:lvl w:ilvl="6" w:tplc="0421000F">
      <w:start w:val="1"/>
      <w:numFmt w:val="decimal"/>
      <w:lvlText w:val="%7."/>
      <w:lvlJc w:val="left"/>
      <w:pPr>
        <w:ind w:left="5055" w:hanging="360"/>
      </w:pPr>
    </w:lvl>
    <w:lvl w:ilvl="7" w:tplc="04210019">
      <w:start w:val="1"/>
      <w:numFmt w:val="lowerLetter"/>
      <w:lvlText w:val="%8."/>
      <w:lvlJc w:val="left"/>
      <w:pPr>
        <w:ind w:left="5775" w:hanging="360"/>
      </w:pPr>
    </w:lvl>
    <w:lvl w:ilvl="8" w:tplc="0421001B">
      <w:start w:val="1"/>
      <w:numFmt w:val="lowerRoman"/>
      <w:lvlText w:val="%9."/>
      <w:lvlJc w:val="right"/>
      <w:pPr>
        <w:ind w:left="6495" w:hanging="180"/>
      </w:pPr>
    </w:lvl>
  </w:abstractNum>
  <w:abstractNum w:abstractNumId="27">
    <w:nsid w:val="63946146"/>
    <w:multiLevelType w:val="hybridMultilevel"/>
    <w:tmpl w:val="2124C2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6E089C"/>
    <w:multiLevelType w:val="hybridMultilevel"/>
    <w:tmpl w:val="8CBEF1F4"/>
    <w:lvl w:ilvl="0" w:tplc="7DF8015E">
      <w:start w:val="1"/>
      <w:numFmt w:val="decimal"/>
      <w:lvlText w:val="%1."/>
      <w:lvlJc w:val="left"/>
      <w:pPr>
        <w:ind w:left="360" w:hanging="360"/>
      </w:pPr>
      <w:rPr>
        <w:rFonts w:hint="default"/>
      </w:rPr>
    </w:lvl>
    <w:lvl w:ilvl="1" w:tplc="B0BA5024">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6E94658"/>
    <w:multiLevelType w:val="hybridMultilevel"/>
    <w:tmpl w:val="B8E4B6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8B542F6"/>
    <w:multiLevelType w:val="hybridMultilevel"/>
    <w:tmpl w:val="4A82D734"/>
    <w:lvl w:ilvl="0" w:tplc="7E66856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6AE36205"/>
    <w:multiLevelType w:val="hybridMultilevel"/>
    <w:tmpl w:val="58227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CB1BDB"/>
    <w:multiLevelType w:val="hybridMultilevel"/>
    <w:tmpl w:val="B890E5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A22AD7"/>
    <w:multiLevelType w:val="multilevel"/>
    <w:tmpl w:val="8682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5C67F0C"/>
    <w:multiLevelType w:val="hybridMultilevel"/>
    <w:tmpl w:val="45F406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9645718"/>
    <w:multiLevelType w:val="hybridMultilevel"/>
    <w:tmpl w:val="E746057C"/>
    <w:lvl w:ilvl="0" w:tplc="0421000F">
      <w:start w:val="1"/>
      <w:numFmt w:val="decimal"/>
      <w:lvlText w:val="%1."/>
      <w:lvlJc w:val="left"/>
      <w:pPr>
        <w:ind w:left="2629" w:hanging="360"/>
      </w:pPr>
    </w:lvl>
    <w:lvl w:ilvl="1" w:tplc="04210019" w:tentative="1">
      <w:start w:val="1"/>
      <w:numFmt w:val="lowerLetter"/>
      <w:lvlText w:val="%2."/>
      <w:lvlJc w:val="left"/>
      <w:pPr>
        <w:ind w:left="3349" w:hanging="360"/>
      </w:pPr>
    </w:lvl>
    <w:lvl w:ilvl="2" w:tplc="0421001B" w:tentative="1">
      <w:start w:val="1"/>
      <w:numFmt w:val="lowerRoman"/>
      <w:lvlText w:val="%3."/>
      <w:lvlJc w:val="right"/>
      <w:pPr>
        <w:ind w:left="4069" w:hanging="180"/>
      </w:pPr>
    </w:lvl>
    <w:lvl w:ilvl="3" w:tplc="0421000F" w:tentative="1">
      <w:start w:val="1"/>
      <w:numFmt w:val="decimal"/>
      <w:lvlText w:val="%4."/>
      <w:lvlJc w:val="left"/>
      <w:pPr>
        <w:ind w:left="4789" w:hanging="360"/>
      </w:pPr>
    </w:lvl>
    <w:lvl w:ilvl="4" w:tplc="04210019" w:tentative="1">
      <w:start w:val="1"/>
      <w:numFmt w:val="lowerLetter"/>
      <w:lvlText w:val="%5."/>
      <w:lvlJc w:val="left"/>
      <w:pPr>
        <w:ind w:left="5509" w:hanging="360"/>
      </w:pPr>
    </w:lvl>
    <w:lvl w:ilvl="5" w:tplc="0421001B" w:tentative="1">
      <w:start w:val="1"/>
      <w:numFmt w:val="lowerRoman"/>
      <w:lvlText w:val="%6."/>
      <w:lvlJc w:val="right"/>
      <w:pPr>
        <w:ind w:left="6229" w:hanging="180"/>
      </w:pPr>
    </w:lvl>
    <w:lvl w:ilvl="6" w:tplc="0421000F" w:tentative="1">
      <w:start w:val="1"/>
      <w:numFmt w:val="decimal"/>
      <w:lvlText w:val="%7."/>
      <w:lvlJc w:val="left"/>
      <w:pPr>
        <w:ind w:left="6949" w:hanging="360"/>
      </w:pPr>
    </w:lvl>
    <w:lvl w:ilvl="7" w:tplc="04210019" w:tentative="1">
      <w:start w:val="1"/>
      <w:numFmt w:val="lowerLetter"/>
      <w:lvlText w:val="%8."/>
      <w:lvlJc w:val="left"/>
      <w:pPr>
        <w:ind w:left="7669" w:hanging="360"/>
      </w:pPr>
    </w:lvl>
    <w:lvl w:ilvl="8" w:tplc="0421001B" w:tentative="1">
      <w:start w:val="1"/>
      <w:numFmt w:val="lowerRoman"/>
      <w:lvlText w:val="%9."/>
      <w:lvlJc w:val="right"/>
      <w:pPr>
        <w:ind w:left="8389" w:hanging="180"/>
      </w:pPr>
    </w:lvl>
  </w:abstractNum>
  <w:num w:numId="1">
    <w:abstractNumId w:val="5"/>
  </w:num>
  <w:num w:numId="2">
    <w:abstractNumId w:val="31"/>
  </w:num>
  <w:num w:numId="3">
    <w:abstractNumId w:val="9"/>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6"/>
  </w:num>
  <w:num w:numId="7">
    <w:abstractNumId w:val="15"/>
  </w:num>
  <w:num w:numId="8">
    <w:abstractNumId w:val="21"/>
  </w:num>
  <w:num w:numId="9">
    <w:abstractNumId w:val="0"/>
  </w:num>
  <w:num w:numId="10">
    <w:abstractNumId w:val="8"/>
  </w:num>
  <w:num w:numId="11">
    <w:abstractNumId w:val="32"/>
  </w:num>
  <w:num w:numId="12">
    <w:abstractNumId w:val="22"/>
  </w:num>
  <w:num w:numId="13">
    <w:abstractNumId w:val="27"/>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2"/>
  </w:num>
  <w:num w:numId="18">
    <w:abstractNumId w:val="20"/>
  </w:num>
  <w:num w:numId="19">
    <w:abstractNumId w:val="11"/>
  </w:num>
  <w:num w:numId="20">
    <w:abstractNumId w:val="12"/>
  </w:num>
  <w:num w:numId="21">
    <w:abstractNumId w:val="4"/>
  </w:num>
  <w:num w:numId="22">
    <w:abstractNumId w:val="28"/>
  </w:num>
  <w:num w:numId="23">
    <w:abstractNumId w:val="18"/>
  </w:num>
  <w:num w:numId="24">
    <w:abstractNumId w:val="24"/>
  </w:num>
  <w:num w:numId="25">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0"/>
  </w:num>
  <w:num w:numId="29">
    <w:abstractNumId w:val="13"/>
  </w:num>
  <w:num w:numId="30">
    <w:abstractNumId w:val="17"/>
  </w:num>
  <w:num w:numId="31">
    <w:abstractNumId w:val="29"/>
  </w:num>
  <w:num w:numId="32">
    <w:abstractNumId w:val="34"/>
  </w:num>
  <w:num w:numId="33">
    <w:abstractNumId w:val="19"/>
  </w:num>
  <w:num w:numId="34">
    <w:abstractNumId w:val="6"/>
  </w:num>
  <w:num w:numId="35">
    <w:abstractNumId w:val="35"/>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0"/>
    <w:footnote w:id="1"/>
  </w:footnotePr>
  <w:endnotePr>
    <w:endnote w:id="0"/>
    <w:endnote w:id="1"/>
  </w:endnotePr>
  <w:compat>
    <w:useFELayout/>
  </w:compat>
  <w:rsids>
    <w:rsidRoot w:val="008C316C"/>
    <w:rsid w:val="0000338C"/>
    <w:rsid w:val="00030B7F"/>
    <w:rsid w:val="00056AFE"/>
    <w:rsid w:val="00062B7F"/>
    <w:rsid w:val="0006667E"/>
    <w:rsid w:val="00085797"/>
    <w:rsid w:val="00105027"/>
    <w:rsid w:val="001416A9"/>
    <w:rsid w:val="00151D31"/>
    <w:rsid w:val="00160381"/>
    <w:rsid w:val="00164602"/>
    <w:rsid w:val="00173F51"/>
    <w:rsid w:val="00176122"/>
    <w:rsid w:val="00177185"/>
    <w:rsid w:val="001874CC"/>
    <w:rsid w:val="00196E89"/>
    <w:rsid w:val="001B0D2E"/>
    <w:rsid w:val="001C668C"/>
    <w:rsid w:val="001D1C9F"/>
    <w:rsid w:val="001D76E5"/>
    <w:rsid w:val="00211AD0"/>
    <w:rsid w:val="00213EAF"/>
    <w:rsid w:val="002261B2"/>
    <w:rsid w:val="00234207"/>
    <w:rsid w:val="00237029"/>
    <w:rsid w:val="00257D57"/>
    <w:rsid w:val="00261E14"/>
    <w:rsid w:val="00272307"/>
    <w:rsid w:val="002755C4"/>
    <w:rsid w:val="0028078C"/>
    <w:rsid w:val="00297949"/>
    <w:rsid w:val="002C038F"/>
    <w:rsid w:val="002C5B61"/>
    <w:rsid w:val="002E6A35"/>
    <w:rsid w:val="002F3428"/>
    <w:rsid w:val="002F6413"/>
    <w:rsid w:val="00306264"/>
    <w:rsid w:val="00311401"/>
    <w:rsid w:val="00311666"/>
    <w:rsid w:val="00322902"/>
    <w:rsid w:val="0033667C"/>
    <w:rsid w:val="00345E62"/>
    <w:rsid w:val="00352644"/>
    <w:rsid w:val="00367941"/>
    <w:rsid w:val="00371752"/>
    <w:rsid w:val="003816A9"/>
    <w:rsid w:val="00384005"/>
    <w:rsid w:val="00386DDB"/>
    <w:rsid w:val="003A2D3A"/>
    <w:rsid w:val="003A46F6"/>
    <w:rsid w:val="003A6593"/>
    <w:rsid w:val="003B695D"/>
    <w:rsid w:val="003C2722"/>
    <w:rsid w:val="003D1005"/>
    <w:rsid w:val="003E0D6F"/>
    <w:rsid w:val="003E1E15"/>
    <w:rsid w:val="003F3277"/>
    <w:rsid w:val="00401CA6"/>
    <w:rsid w:val="00416A98"/>
    <w:rsid w:val="00432602"/>
    <w:rsid w:val="004360AD"/>
    <w:rsid w:val="0044073E"/>
    <w:rsid w:val="00445B79"/>
    <w:rsid w:val="00446F8E"/>
    <w:rsid w:val="00456EE0"/>
    <w:rsid w:val="004573D6"/>
    <w:rsid w:val="00463081"/>
    <w:rsid w:val="00467740"/>
    <w:rsid w:val="004710EF"/>
    <w:rsid w:val="004847E0"/>
    <w:rsid w:val="004A1AEC"/>
    <w:rsid w:val="004C0A94"/>
    <w:rsid w:val="00502646"/>
    <w:rsid w:val="00503401"/>
    <w:rsid w:val="00504ABB"/>
    <w:rsid w:val="005203FF"/>
    <w:rsid w:val="005242FF"/>
    <w:rsid w:val="00525918"/>
    <w:rsid w:val="0053548B"/>
    <w:rsid w:val="00537A87"/>
    <w:rsid w:val="0054012A"/>
    <w:rsid w:val="00551999"/>
    <w:rsid w:val="00564538"/>
    <w:rsid w:val="005703A8"/>
    <w:rsid w:val="00590A04"/>
    <w:rsid w:val="00595E53"/>
    <w:rsid w:val="00596E16"/>
    <w:rsid w:val="005A7D76"/>
    <w:rsid w:val="005C2366"/>
    <w:rsid w:val="005D4DA4"/>
    <w:rsid w:val="005E2827"/>
    <w:rsid w:val="005F66E2"/>
    <w:rsid w:val="0062142A"/>
    <w:rsid w:val="006327E6"/>
    <w:rsid w:val="00637922"/>
    <w:rsid w:val="00641AB7"/>
    <w:rsid w:val="00654FA2"/>
    <w:rsid w:val="00695550"/>
    <w:rsid w:val="006A0E94"/>
    <w:rsid w:val="006A45D1"/>
    <w:rsid w:val="006B27FD"/>
    <w:rsid w:val="006B76C3"/>
    <w:rsid w:val="006C518D"/>
    <w:rsid w:val="006D3C59"/>
    <w:rsid w:val="006D7E42"/>
    <w:rsid w:val="006E3A1A"/>
    <w:rsid w:val="006E3EC4"/>
    <w:rsid w:val="006F7B2F"/>
    <w:rsid w:val="00721D60"/>
    <w:rsid w:val="00727E7F"/>
    <w:rsid w:val="007323F9"/>
    <w:rsid w:val="00733894"/>
    <w:rsid w:val="007448B1"/>
    <w:rsid w:val="0075210D"/>
    <w:rsid w:val="007768F7"/>
    <w:rsid w:val="007804A3"/>
    <w:rsid w:val="00797899"/>
    <w:rsid w:val="007A2E4C"/>
    <w:rsid w:val="007D69F6"/>
    <w:rsid w:val="008245E6"/>
    <w:rsid w:val="00846749"/>
    <w:rsid w:val="0086156D"/>
    <w:rsid w:val="00875589"/>
    <w:rsid w:val="008758BA"/>
    <w:rsid w:val="0088318F"/>
    <w:rsid w:val="008A552B"/>
    <w:rsid w:val="008B59D2"/>
    <w:rsid w:val="008B68C7"/>
    <w:rsid w:val="008C316C"/>
    <w:rsid w:val="008C4822"/>
    <w:rsid w:val="008D45A4"/>
    <w:rsid w:val="008D7670"/>
    <w:rsid w:val="008E5A13"/>
    <w:rsid w:val="009101C7"/>
    <w:rsid w:val="00920096"/>
    <w:rsid w:val="009251CB"/>
    <w:rsid w:val="009477AF"/>
    <w:rsid w:val="00963102"/>
    <w:rsid w:val="00965182"/>
    <w:rsid w:val="009779EF"/>
    <w:rsid w:val="00981ADC"/>
    <w:rsid w:val="00992349"/>
    <w:rsid w:val="00992B59"/>
    <w:rsid w:val="009933AE"/>
    <w:rsid w:val="009B0613"/>
    <w:rsid w:val="009B06D0"/>
    <w:rsid w:val="009B7292"/>
    <w:rsid w:val="009E11CF"/>
    <w:rsid w:val="00A0338E"/>
    <w:rsid w:val="00A129AD"/>
    <w:rsid w:val="00A36974"/>
    <w:rsid w:val="00A36B60"/>
    <w:rsid w:val="00A47CD5"/>
    <w:rsid w:val="00A6743F"/>
    <w:rsid w:val="00A7166B"/>
    <w:rsid w:val="00AA6052"/>
    <w:rsid w:val="00AF123A"/>
    <w:rsid w:val="00AF71B5"/>
    <w:rsid w:val="00B06DE5"/>
    <w:rsid w:val="00B1040A"/>
    <w:rsid w:val="00B15322"/>
    <w:rsid w:val="00B243EE"/>
    <w:rsid w:val="00B271AC"/>
    <w:rsid w:val="00B317A3"/>
    <w:rsid w:val="00B4005A"/>
    <w:rsid w:val="00B42816"/>
    <w:rsid w:val="00B42D14"/>
    <w:rsid w:val="00B47639"/>
    <w:rsid w:val="00B65FC6"/>
    <w:rsid w:val="00B84B98"/>
    <w:rsid w:val="00B85707"/>
    <w:rsid w:val="00B97013"/>
    <w:rsid w:val="00BA0C67"/>
    <w:rsid w:val="00BB20A9"/>
    <w:rsid w:val="00BB3C73"/>
    <w:rsid w:val="00BD2BE9"/>
    <w:rsid w:val="00BE0763"/>
    <w:rsid w:val="00BE798C"/>
    <w:rsid w:val="00BE7EE3"/>
    <w:rsid w:val="00BF0CFB"/>
    <w:rsid w:val="00C00D18"/>
    <w:rsid w:val="00C15108"/>
    <w:rsid w:val="00C31D15"/>
    <w:rsid w:val="00C3695F"/>
    <w:rsid w:val="00C41248"/>
    <w:rsid w:val="00C41B15"/>
    <w:rsid w:val="00C67243"/>
    <w:rsid w:val="00C71651"/>
    <w:rsid w:val="00C72124"/>
    <w:rsid w:val="00C7602D"/>
    <w:rsid w:val="00C90FC6"/>
    <w:rsid w:val="00C93F69"/>
    <w:rsid w:val="00CA6330"/>
    <w:rsid w:val="00CB06E2"/>
    <w:rsid w:val="00CB15FA"/>
    <w:rsid w:val="00CC29B2"/>
    <w:rsid w:val="00CD2CE8"/>
    <w:rsid w:val="00D1429C"/>
    <w:rsid w:val="00D30607"/>
    <w:rsid w:val="00D32067"/>
    <w:rsid w:val="00D44722"/>
    <w:rsid w:val="00D679F7"/>
    <w:rsid w:val="00D67A70"/>
    <w:rsid w:val="00D71ABD"/>
    <w:rsid w:val="00D72828"/>
    <w:rsid w:val="00DA2021"/>
    <w:rsid w:val="00DA6AF9"/>
    <w:rsid w:val="00DB4D1B"/>
    <w:rsid w:val="00DD4773"/>
    <w:rsid w:val="00DD738C"/>
    <w:rsid w:val="00DD7B9F"/>
    <w:rsid w:val="00DE6D20"/>
    <w:rsid w:val="00DE7B97"/>
    <w:rsid w:val="00E057B9"/>
    <w:rsid w:val="00E21759"/>
    <w:rsid w:val="00E44405"/>
    <w:rsid w:val="00E50F12"/>
    <w:rsid w:val="00E66C29"/>
    <w:rsid w:val="00E82662"/>
    <w:rsid w:val="00E856B4"/>
    <w:rsid w:val="00EC0456"/>
    <w:rsid w:val="00EC2E70"/>
    <w:rsid w:val="00EE36FE"/>
    <w:rsid w:val="00EF4458"/>
    <w:rsid w:val="00F02B39"/>
    <w:rsid w:val="00F056F4"/>
    <w:rsid w:val="00F44727"/>
    <w:rsid w:val="00F5596B"/>
    <w:rsid w:val="00FC6A09"/>
    <w:rsid w:val="00FE78AF"/>
    <w:rsid w:val="00FF72F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A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kripsi"/>
    <w:basedOn w:val="Normal"/>
    <w:link w:val="ListParagraphChar"/>
    <w:uiPriority w:val="34"/>
    <w:qFormat/>
    <w:rsid w:val="00A7166B"/>
    <w:pPr>
      <w:ind w:left="720"/>
      <w:contextualSpacing/>
    </w:pPr>
  </w:style>
  <w:style w:type="paragraph" w:customStyle="1" w:styleId="Default">
    <w:name w:val="Default"/>
    <w:rsid w:val="008C316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NoSpacing">
    <w:name w:val="No Spacing"/>
    <w:uiPriority w:val="1"/>
    <w:qFormat/>
    <w:rsid w:val="008C316C"/>
    <w:pPr>
      <w:spacing w:after="0" w:line="240" w:lineRule="auto"/>
    </w:pPr>
    <w:rPr>
      <w:rFonts w:ascii="Calibri" w:eastAsia="Calibri" w:hAnsi="Calibri" w:cs="Times New Roman"/>
      <w:lang w:eastAsia="en-US"/>
    </w:rPr>
  </w:style>
  <w:style w:type="character" w:customStyle="1" w:styleId="CharacterStyle5">
    <w:name w:val="Character Style 5"/>
    <w:uiPriority w:val="99"/>
    <w:rsid w:val="008C316C"/>
    <w:rPr>
      <w:color w:val="423644"/>
      <w:sz w:val="23"/>
    </w:rPr>
  </w:style>
  <w:style w:type="character" w:styleId="Hyperlink">
    <w:name w:val="Hyperlink"/>
    <w:basedOn w:val="DefaultParagraphFont"/>
    <w:rsid w:val="008C316C"/>
    <w:rPr>
      <w:color w:val="0000FF"/>
      <w:u w:val="single"/>
    </w:rPr>
  </w:style>
  <w:style w:type="paragraph" w:styleId="Header">
    <w:name w:val="header"/>
    <w:basedOn w:val="Normal"/>
    <w:link w:val="HeaderChar"/>
    <w:uiPriority w:val="99"/>
    <w:unhideWhenUsed/>
    <w:rsid w:val="008C316C"/>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uiPriority w:val="99"/>
    <w:rsid w:val="008C316C"/>
    <w:rPr>
      <w:rFonts w:eastAsiaTheme="minorHAnsi"/>
      <w:lang w:eastAsia="en-US"/>
    </w:rPr>
  </w:style>
  <w:style w:type="paragraph" w:styleId="Footer">
    <w:name w:val="footer"/>
    <w:basedOn w:val="Normal"/>
    <w:link w:val="FooterChar"/>
    <w:uiPriority w:val="99"/>
    <w:unhideWhenUsed/>
    <w:rsid w:val="008C316C"/>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8C316C"/>
    <w:rPr>
      <w:rFonts w:eastAsiaTheme="minorHAnsi"/>
      <w:lang w:eastAsia="en-US"/>
    </w:rPr>
  </w:style>
  <w:style w:type="paragraph" w:styleId="BalloonText">
    <w:name w:val="Balloon Text"/>
    <w:basedOn w:val="Normal"/>
    <w:link w:val="BalloonTextChar"/>
    <w:uiPriority w:val="99"/>
    <w:semiHidden/>
    <w:unhideWhenUsed/>
    <w:rsid w:val="008C31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16C"/>
    <w:rPr>
      <w:rFonts w:ascii="Tahoma" w:hAnsi="Tahoma" w:cs="Tahoma"/>
      <w:sz w:val="16"/>
      <w:szCs w:val="16"/>
      <w:lang w:val="id-ID" w:eastAsia="id-ID"/>
    </w:rPr>
  </w:style>
  <w:style w:type="table" w:customStyle="1" w:styleId="LightShading1">
    <w:name w:val="Light Shading1"/>
    <w:basedOn w:val="TableNormal"/>
    <w:uiPriority w:val="60"/>
    <w:rsid w:val="00456EE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456E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B97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ja-JP"/>
    </w:rPr>
  </w:style>
  <w:style w:type="character" w:customStyle="1" w:styleId="HTMLPreformattedChar">
    <w:name w:val="HTML Preformatted Char"/>
    <w:basedOn w:val="DefaultParagraphFont"/>
    <w:link w:val="HTMLPreformatted"/>
    <w:uiPriority w:val="99"/>
    <w:rsid w:val="00B97013"/>
    <w:rPr>
      <w:rFonts w:ascii="Courier New" w:eastAsia="Times New Roman" w:hAnsi="Courier New" w:cs="Courier New"/>
      <w:sz w:val="20"/>
      <w:szCs w:val="20"/>
    </w:rPr>
  </w:style>
  <w:style w:type="table" w:customStyle="1" w:styleId="PlainTable21">
    <w:name w:val="Plain Table 21"/>
    <w:basedOn w:val="TableNormal"/>
    <w:uiPriority w:val="42"/>
    <w:rsid w:val="0096310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
    <w:name w:val="EndNote Bibliography"/>
    <w:basedOn w:val="Normal"/>
    <w:link w:val="EndNoteBibliographyChar"/>
    <w:rsid w:val="00FC6A09"/>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FC6A09"/>
    <w:rPr>
      <w:rFonts w:ascii="Calibri" w:hAnsi="Calibri" w:cs="Calibri"/>
      <w:noProof/>
      <w:lang w:val="id-ID" w:eastAsia="id-ID"/>
    </w:rPr>
  </w:style>
  <w:style w:type="character" w:customStyle="1" w:styleId="ListParagraphChar">
    <w:name w:val="List Paragraph Char"/>
    <w:aliases w:val="Body of text Char,List Paragraph1 Char,skripsi Char"/>
    <w:basedOn w:val="DefaultParagraphFont"/>
    <w:link w:val="ListParagraph"/>
    <w:uiPriority w:val="34"/>
    <w:qFormat/>
    <w:rsid w:val="00E82662"/>
  </w:style>
  <w:style w:type="character" w:customStyle="1" w:styleId="apple-style-span">
    <w:name w:val="apple-style-span"/>
    <w:basedOn w:val="DefaultParagraphFont"/>
    <w:rsid w:val="009E11CF"/>
  </w:style>
</w:styles>
</file>

<file path=word/webSettings.xml><?xml version="1.0" encoding="utf-8"?>
<w:webSettings xmlns:r="http://schemas.openxmlformats.org/officeDocument/2006/relationships" xmlns:w="http://schemas.openxmlformats.org/wordprocessingml/2006/main">
  <w:divs>
    <w:div w:id="154685188">
      <w:bodyDiv w:val="1"/>
      <w:marLeft w:val="0"/>
      <w:marRight w:val="0"/>
      <w:marTop w:val="0"/>
      <w:marBottom w:val="0"/>
      <w:divBdr>
        <w:top w:val="none" w:sz="0" w:space="0" w:color="auto"/>
        <w:left w:val="none" w:sz="0" w:space="0" w:color="auto"/>
        <w:bottom w:val="none" w:sz="0" w:space="0" w:color="auto"/>
        <w:right w:val="none" w:sz="0" w:space="0" w:color="auto"/>
      </w:divBdr>
    </w:div>
    <w:div w:id="158279139">
      <w:bodyDiv w:val="1"/>
      <w:marLeft w:val="0"/>
      <w:marRight w:val="0"/>
      <w:marTop w:val="0"/>
      <w:marBottom w:val="0"/>
      <w:divBdr>
        <w:top w:val="none" w:sz="0" w:space="0" w:color="auto"/>
        <w:left w:val="none" w:sz="0" w:space="0" w:color="auto"/>
        <w:bottom w:val="none" w:sz="0" w:space="0" w:color="auto"/>
        <w:right w:val="none" w:sz="0" w:space="0" w:color="auto"/>
      </w:divBdr>
    </w:div>
    <w:div w:id="160897677">
      <w:bodyDiv w:val="1"/>
      <w:marLeft w:val="0"/>
      <w:marRight w:val="0"/>
      <w:marTop w:val="0"/>
      <w:marBottom w:val="0"/>
      <w:divBdr>
        <w:top w:val="none" w:sz="0" w:space="0" w:color="auto"/>
        <w:left w:val="none" w:sz="0" w:space="0" w:color="auto"/>
        <w:bottom w:val="none" w:sz="0" w:space="0" w:color="auto"/>
        <w:right w:val="none" w:sz="0" w:space="0" w:color="auto"/>
      </w:divBdr>
    </w:div>
    <w:div w:id="190801559">
      <w:bodyDiv w:val="1"/>
      <w:marLeft w:val="0"/>
      <w:marRight w:val="0"/>
      <w:marTop w:val="0"/>
      <w:marBottom w:val="0"/>
      <w:divBdr>
        <w:top w:val="none" w:sz="0" w:space="0" w:color="auto"/>
        <w:left w:val="none" w:sz="0" w:space="0" w:color="auto"/>
        <w:bottom w:val="none" w:sz="0" w:space="0" w:color="auto"/>
        <w:right w:val="none" w:sz="0" w:space="0" w:color="auto"/>
      </w:divBdr>
    </w:div>
    <w:div w:id="283391415">
      <w:bodyDiv w:val="1"/>
      <w:marLeft w:val="0"/>
      <w:marRight w:val="0"/>
      <w:marTop w:val="0"/>
      <w:marBottom w:val="0"/>
      <w:divBdr>
        <w:top w:val="none" w:sz="0" w:space="0" w:color="auto"/>
        <w:left w:val="none" w:sz="0" w:space="0" w:color="auto"/>
        <w:bottom w:val="none" w:sz="0" w:space="0" w:color="auto"/>
        <w:right w:val="none" w:sz="0" w:space="0" w:color="auto"/>
      </w:divBdr>
    </w:div>
    <w:div w:id="484319234">
      <w:bodyDiv w:val="1"/>
      <w:marLeft w:val="0"/>
      <w:marRight w:val="0"/>
      <w:marTop w:val="0"/>
      <w:marBottom w:val="0"/>
      <w:divBdr>
        <w:top w:val="none" w:sz="0" w:space="0" w:color="auto"/>
        <w:left w:val="none" w:sz="0" w:space="0" w:color="auto"/>
        <w:bottom w:val="none" w:sz="0" w:space="0" w:color="auto"/>
        <w:right w:val="none" w:sz="0" w:space="0" w:color="auto"/>
      </w:divBdr>
    </w:div>
    <w:div w:id="487131374">
      <w:bodyDiv w:val="1"/>
      <w:marLeft w:val="0"/>
      <w:marRight w:val="0"/>
      <w:marTop w:val="0"/>
      <w:marBottom w:val="0"/>
      <w:divBdr>
        <w:top w:val="none" w:sz="0" w:space="0" w:color="auto"/>
        <w:left w:val="none" w:sz="0" w:space="0" w:color="auto"/>
        <w:bottom w:val="none" w:sz="0" w:space="0" w:color="auto"/>
        <w:right w:val="none" w:sz="0" w:space="0" w:color="auto"/>
      </w:divBdr>
    </w:div>
    <w:div w:id="513344367">
      <w:bodyDiv w:val="1"/>
      <w:marLeft w:val="0"/>
      <w:marRight w:val="0"/>
      <w:marTop w:val="0"/>
      <w:marBottom w:val="0"/>
      <w:divBdr>
        <w:top w:val="none" w:sz="0" w:space="0" w:color="auto"/>
        <w:left w:val="none" w:sz="0" w:space="0" w:color="auto"/>
        <w:bottom w:val="none" w:sz="0" w:space="0" w:color="auto"/>
        <w:right w:val="none" w:sz="0" w:space="0" w:color="auto"/>
      </w:divBdr>
    </w:div>
    <w:div w:id="523178453">
      <w:bodyDiv w:val="1"/>
      <w:marLeft w:val="0"/>
      <w:marRight w:val="0"/>
      <w:marTop w:val="0"/>
      <w:marBottom w:val="0"/>
      <w:divBdr>
        <w:top w:val="none" w:sz="0" w:space="0" w:color="auto"/>
        <w:left w:val="none" w:sz="0" w:space="0" w:color="auto"/>
        <w:bottom w:val="none" w:sz="0" w:space="0" w:color="auto"/>
        <w:right w:val="none" w:sz="0" w:space="0" w:color="auto"/>
      </w:divBdr>
    </w:div>
    <w:div w:id="592014923">
      <w:bodyDiv w:val="1"/>
      <w:marLeft w:val="0"/>
      <w:marRight w:val="0"/>
      <w:marTop w:val="0"/>
      <w:marBottom w:val="0"/>
      <w:divBdr>
        <w:top w:val="none" w:sz="0" w:space="0" w:color="auto"/>
        <w:left w:val="none" w:sz="0" w:space="0" w:color="auto"/>
        <w:bottom w:val="none" w:sz="0" w:space="0" w:color="auto"/>
        <w:right w:val="none" w:sz="0" w:space="0" w:color="auto"/>
      </w:divBdr>
    </w:div>
    <w:div w:id="612632634">
      <w:bodyDiv w:val="1"/>
      <w:marLeft w:val="0"/>
      <w:marRight w:val="0"/>
      <w:marTop w:val="0"/>
      <w:marBottom w:val="0"/>
      <w:divBdr>
        <w:top w:val="none" w:sz="0" w:space="0" w:color="auto"/>
        <w:left w:val="none" w:sz="0" w:space="0" w:color="auto"/>
        <w:bottom w:val="none" w:sz="0" w:space="0" w:color="auto"/>
        <w:right w:val="none" w:sz="0" w:space="0" w:color="auto"/>
      </w:divBdr>
    </w:div>
    <w:div w:id="664556635">
      <w:bodyDiv w:val="1"/>
      <w:marLeft w:val="0"/>
      <w:marRight w:val="0"/>
      <w:marTop w:val="0"/>
      <w:marBottom w:val="0"/>
      <w:divBdr>
        <w:top w:val="none" w:sz="0" w:space="0" w:color="auto"/>
        <w:left w:val="none" w:sz="0" w:space="0" w:color="auto"/>
        <w:bottom w:val="none" w:sz="0" w:space="0" w:color="auto"/>
        <w:right w:val="none" w:sz="0" w:space="0" w:color="auto"/>
      </w:divBdr>
    </w:div>
    <w:div w:id="666787458">
      <w:bodyDiv w:val="1"/>
      <w:marLeft w:val="0"/>
      <w:marRight w:val="0"/>
      <w:marTop w:val="0"/>
      <w:marBottom w:val="0"/>
      <w:divBdr>
        <w:top w:val="none" w:sz="0" w:space="0" w:color="auto"/>
        <w:left w:val="none" w:sz="0" w:space="0" w:color="auto"/>
        <w:bottom w:val="none" w:sz="0" w:space="0" w:color="auto"/>
        <w:right w:val="none" w:sz="0" w:space="0" w:color="auto"/>
      </w:divBdr>
    </w:div>
    <w:div w:id="705106181">
      <w:bodyDiv w:val="1"/>
      <w:marLeft w:val="0"/>
      <w:marRight w:val="0"/>
      <w:marTop w:val="0"/>
      <w:marBottom w:val="0"/>
      <w:divBdr>
        <w:top w:val="none" w:sz="0" w:space="0" w:color="auto"/>
        <w:left w:val="none" w:sz="0" w:space="0" w:color="auto"/>
        <w:bottom w:val="none" w:sz="0" w:space="0" w:color="auto"/>
        <w:right w:val="none" w:sz="0" w:space="0" w:color="auto"/>
      </w:divBdr>
    </w:div>
    <w:div w:id="711198138">
      <w:bodyDiv w:val="1"/>
      <w:marLeft w:val="0"/>
      <w:marRight w:val="0"/>
      <w:marTop w:val="0"/>
      <w:marBottom w:val="0"/>
      <w:divBdr>
        <w:top w:val="none" w:sz="0" w:space="0" w:color="auto"/>
        <w:left w:val="none" w:sz="0" w:space="0" w:color="auto"/>
        <w:bottom w:val="none" w:sz="0" w:space="0" w:color="auto"/>
        <w:right w:val="none" w:sz="0" w:space="0" w:color="auto"/>
      </w:divBdr>
    </w:div>
    <w:div w:id="941717825">
      <w:bodyDiv w:val="1"/>
      <w:marLeft w:val="0"/>
      <w:marRight w:val="0"/>
      <w:marTop w:val="0"/>
      <w:marBottom w:val="0"/>
      <w:divBdr>
        <w:top w:val="none" w:sz="0" w:space="0" w:color="auto"/>
        <w:left w:val="none" w:sz="0" w:space="0" w:color="auto"/>
        <w:bottom w:val="none" w:sz="0" w:space="0" w:color="auto"/>
        <w:right w:val="none" w:sz="0" w:space="0" w:color="auto"/>
      </w:divBdr>
    </w:div>
    <w:div w:id="971862731">
      <w:bodyDiv w:val="1"/>
      <w:marLeft w:val="0"/>
      <w:marRight w:val="0"/>
      <w:marTop w:val="0"/>
      <w:marBottom w:val="0"/>
      <w:divBdr>
        <w:top w:val="none" w:sz="0" w:space="0" w:color="auto"/>
        <w:left w:val="none" w:sz="0" w:space="0" w:color="auto"/>
        <w:bottom w:val="none" w:sz="0" w:space="0" w:color="auto"/>
        <w:right w:val="none" w:sz="0" w:space="0" w:color="auto"/>
      </w:divBdr>
      <w:divsChild>
        <w:div w:id="1945071458">
          <w:marLeft w:val="0"/>
          <w:marRight w:val="0"/>
          <w:marTop w:val="0"/>
          <w:marBottom w:val="0"/>
          <w:divBdr>
            <w:top w:val="none" w:sz="0" w:space="0" w:color="auto"/>
            <w:left w:val="none" w:sz="0" w:space="0" w:color="auto"/>
            <w:bottom w:val="none" w:sz="0" w:space="0" w:color="auto"/>
            <w:right w:val="none" w:sz="0" w:space="0" w:color="auto"/>
          </w:divBdr>
          <w:divsChild>
            <w:div w:id="845100546">
              <w:marLeft w:val="0"/>
              <w:marRight w:val="0"/>
              <w:marTop w:val="0"/>
              <w:marBottom w:val="0"/>
              <w:divBdr>
                <w:top w:val="none" w:sz="0" w:space="0" w:color="auto"/>
                <w:left w:val="none" w:sz="0" w:space="0" w:color="auto"/>
                <w:bottom w:val="none" w:sz="0" w:space="0" w:color="auto"/>
                <w:right w:val="none" w:sz="0" w:space="0" w:color="auto"/>
              </w:divBdr>
              <w:divsChild>
                <w:div w:id="16582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60631">
      <w:bodyDiv w:val="1"/>
      <w:marLeft w:val="0"/>
      <w:marRight w:val="0"/>
      <w:marTop w:val="0"/>
      <w:marBottom w:val="0"/>
      <w:divBdr>
        <w:top w:val="none" w:sz="0" w:space="0" w:color="auto"/>
        <w:left w:val="none" w:sz="0" w:space="0" w:color="auto"/>
        <w:bottom w:val="none" w:sz="0" w:space="0" w:color="auto"/>
        <w:right w:val="none" w:sz="0" w:space="0" w:color="auto"/>
      </w:divBdr>
    </w:div>
    <w:div w:id="1253662784">
      <w:bodyDiv w:val="1"/>
      <w:marLeft w:val="0"/>
      <w:marRight w:val="0"/>
      <w:marTop w:val="0"/>
      <w:marBottom w:val="0"/>
      <w:divBdr>
        <w:top w:val="none" w:sz="0" w:space="0" w:color="auto"/>
        <w:left w:val="none" w:sz="0" w:space="0" w:color="auto"/>
        <w:bottom w:val="none" w:sz="0" w:space="0" w:color="auto"/>
        <w:right w:val="none" w:sz="0" w:space="0" w:color="auto"/>
      </w:divBdr>
    </w:div>
    <w:div w:id="1331328120">
      <w:bodyDiv w:val="1"/>
      <w:marLeft w:val="0"/>
      <w:marRight w:val="0"/>
      <w:marTop w:val="0"/>
      <w:marBottom w:val="0"/>
      <w:divBdr>
        <w:top w:val="none" w:sz="0" w:space="0" w:color="auto"/>
        <w:left w:val="none" w:sz="0" w:space="0" w:color="auto"/>
        <w:bottom w:val="none" w:sz="0" w:space="0" w:color="auto"/>
        <w:right w:val="none" w:sz="0" w:space="0" w:color="auto"/>
      </w:divBdr>
    </w:div>
    <w:div w:id="1383945260">
      <w:bodyDiv w:val="1"/>
      <w:marLeft w:val="0"/>
      <w:marRight w:val="0"/>
      <w:marTop w:val="0"/>
      <w:marBottom w:val="0"/>
      <w:divBdr>
        <w:top w:val="none" w:sz="0" w:space="0" w:color="auto"/>
        <w:left w:val="none" w:sz="0" w:space="0" w:color="auto"/>
        <w:bottom w:val="none" w:sz="0" w:space="0" w:color="auto"/>
        <w:right w:val="none" w:sz="0" w:space="0" w:color="auto"/>
      </w:divBdr>
    </w:div>
    <w:div w:id="1402413472">
      <w:bodyDiv w:val="1"/>
      <w:marLeft w:val="0"/>
      <w:marRight w:val="0"/>
      <w:marTop w:val="0"/>
      <w:marBottom w:val="0"/>
      <w:divBdr>
        <w:top w:val="none" w:sz="0" w:space="0" w:color="auto"/>
        <w:left w:val="none" w:sz="0" w:space="0" w:color="auto"/>
        <w:bottom w:val="none" w:sz="0" w:space="0" w:color="auto"/>
        <w:right w:val="none" w:sz="0" w:space="0" w:color="auto"/>
      </w:divBdr>
    </w:div>
    <w:div w:id="1424297982">
      <w:bodyDiv w:val="1"/>
      <w:marLeft w:val="0"/>
      <w:marRight w:val="0"/>
      <w:marTop w:val="0"/>
      <w:marBottom w:val="0"/>
      <w:divBdr>
        <w:top w:val="none" w:sz="0" w:space="0" w:color="auto"/>
        <w:left w:val="none" w:sz="0" w:space="0" w:color="auto"/>
        <w:bottom w:val="none" w:sz="0" w:space="0" w:color="auto"/>
        <w:right w:val="none" w:sz="0" w:space="0" w:color="auto"/>
      </w:divBdr>
    </w:div>
    <w:div w:id="1565141035">
      <w:bodyDiv w:val="1"/>
      <w:marLeft w:val="0"/>
      <w:marRight w:val="0"/>
      <w:marTop w:val="0"/>
      <w:marBottom w:val="0"/>
      <w:divBdr>
        <w:top w:val="none" w:sz="0" w:space="0" w:color="auto"/>
        <w:left w:val="none" w:sz="0" w:space="0" w:color="auto"/>
        <w:bottom w:val="none" w:sz="0" w:space="0" w:color="auto"/>
        <w:right w:val="none" w:sz="0" w:space="0" w:color="auto"/>
      </w:divBdr>
    </w:div>
    <w:div w:id="1749571936">
      <w:bodyDiv w:val="1"/>
      <w:marLeft w:val="0"/>
      <w:marRight w:val="0"/>
      <w:marTop w:val="0"/>
      <w:marBottom w:val="0"/>
      <w:divBdr>
        <w:top w:val="none" w:sz="0" w:space="0" w:color="auto"/>
        <w:left w:val="none" w:sz="0" w:space="0" w:color="auto"/>
        <w:bottom w:val="none" w:sz="0" w:space="0" w:color="auto"/>
        <w:right w:val="none" w:sz="0" w:space="0" w:color="auto"/>
      </w:divBdr>
      <w:divsChild>
        <w:div w:id="1347947660">
          <w:marLeft w:val="0"/>
          <w:marRight w:val="0"/>
          <w:marTop w:val="0"/>
          <w:marBottom w:val="0"/>
          <w:divBdr>
            <w:top w:val="none" w:sz="0" w:space="0" w:color="auto"/>
            <w:left w:val="none" w:sz="0" w:space="0" w:color="auto"/>
            <w:bottom w:val="none" w:sz="0" w:space="0" w:color="auto"/>
            <w:right w:val="none" w:sz="0" w:space="0" w:color="auto"/>
          </w:divBdr>
        </w:div>
      </w:divsChild>
    </w:div>
    <w:div w:id="1823429694">
      <w:bodyDiv w:val="1"/>
      <w:marLeft w:val="0"/>
      <w:marRight w:val="0"/>
      <w:marTop w:val="0"/>
      <w:marBottom w:val="0"/>
      <w:divBdr>
        <w:top w:val="none" w:sz="0" w:space="0" w:color="auto"/>
        <w:left w:val="none" w:sz="0" w:space="0" w:color="auto"/>
        <w:bottom w:val="none" w:sz="0" w:space="0" w:color="auto"/>
        <w:right w:val="none" w:sz="0" w:space="0" w:color="auto"/>
      </w:divBdr>
    </w:div>
    <w:div w:id="1826123693">
      <w:bodyDiv w:val="1"/>
      <w:marLeft w:val="0"/>
      <w:marRight w:val="0"/>
      <w:marTop w:val="0"/>
      <w:marBottom w:val="0"/>
      <w:divBdr>
        <w:top w:val="none" w:sz="0" w:space="0" w:color="auto"/>
        <w:left w:val="none" w:sz="0" w:space="0" w:color="auto"/>
        <w:bottom w:val="none" w:sz="0" w:space="0" w:color="auto"/>
        <w:right w:val="none" w:sz="0" w:space="0" w:color="auto"/>
      </w:divBdr>
    </w:div>
    <w:div w:id="1842117111">
      <w:bodyDiv w:val="1"/>
      <w:marLeft w:val="0"/>
      <w:marRight w:val="0"/>
      <w:marTop w:val="0"/>
      <w:marBottom w:val="0"/>
      <w:divBdr>
        <w:top w:val="none" w:sz="0" w:space="0" w:color="auto"/>
        <w:left w:val="none" w:sz="0" w:space="0" w:color="auto"/>
        <w:bottom w:val="none" w:sz="0" w:space="0" w:color="auto"/>
        <w:right w:val="none" w:sz="0" w:space="0" w:color="auto"/>
      </w:divBdr>
    </w:div>
    <w:div w:id="1866407188">
      <w:bodyDiv w:val="1"/>
      <w:marLeft w:val="0"/>
      <w:marRight w:val="0"/>
      <w:marTop w:val="0"/>
      <w:marBottom w:val="0"/>
      <w:divBdr>
        <w:top w:val="none" w:sz="0" w:space="0" w:color="auto"/>
        <w:left w:val="none" w:sz="0" w:space="0" w:color="auto"/>
        <w:bottom w:val="none" w:sz="0" w:space="0" w:color="auto"/>
        <w:right w:val="none" w:sz="0" w:space="0" w:color="auto"/>
      </w:divBdr>
    </w:div>
    <w:div w:id="2037535380">
      <w:bodyDiv w:val="1"/>
      <w:marLeft w:val="0"/>
      <w:marRight w:val="0"/>
      <w:marTop w:val="0"/>
      <w:marBottom w:val="0"/>
      <w:divBdr>
        <w:top w:val="none" w:sz="0" w:space="0" w:color="auto"/>
        <w:left w:val="none" w:sz="0" w:space="0" w:color="auto"/>
        <w:bottom w:val="none" w:sz="0" w:space="0" w:color="auto"/>
        <w:right w:val="none" w:sz="0" w:space="0" w:color="auto"/>
      </w:divBdr>
    </w:div>
    <w:div w:id="2097240233">
      <w:bodyDiv w:val="1"/>
      <w:marLeft w:val="0"/>
      <w:marRight w:val="0"/>
      <w:marTop w:val="0"/>
      <w:marBottom w:val="0"/>
      <w:divBdr>
        <w:top w:val="none" w:sz="0" w:space="0" w:color="auto"/>
        <w:left w:val="none" w:sz="0" w:space="0" w:color="auto"/>
        <w:bottom w:val="none" w:sz="0" w:space="0" w:color="auto"/>
        <w:right w:val="none" w:sz="0" w:space="0" w:color="auto"/>
      </w:divBdr>
    </w:div>
    <w:div w:id="2130662228">
      <w:bodyDiv w:val="1"/>
      <w:marLeft w:val="0"/>
      <w:marRight w:val="0"/>
      <w:marTop w:val="0"/>
      <w:marBottom w:val="0"/>
      <w:divBdr>
        <w:top w:val="none" w:sz="0" w:space="0" w:color="auto"/>
        <w:left w:val="none" w:sz="0" w:space="0" w:color="auto"/>
        <w:bottom w:val="none" w:sz="0" w:space="0" w:color="auto"/>
        <w:right w:val="none" w:sz="0" w:space="0" w:color="auto"/>
      </w:divBdr>
    </w:div>
    <w:div w:id="214311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yazikarimbawati@gmail.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5</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LPPM 2</cp:lastModifiedBy>
  <cp:revision>24</cp:revision>
  <cp:lastPrinted>2019-05-09T02:20:00Z</cp:lastPrinted>
  <dcterms:created xsi:type="dcterms:W3CDTF">2018-09-06T04:32:00Z</dcterms:created>
  <dcterms:modified xsi:type="dcterms:W3CDTF">2021-04-27T01:53:00Z</dcterms:modified>
</cp:coreProperties>
</file>